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spacing w:lineRule="auto" w:after="96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000000"/>
          <w:sz w:val="32"/>
          <w:rtl w:val="0"/>
        </w:rPr>
        <w:t xml:space="preserve">MOHAMMAD TARIQ 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623.0" w:type="dxa"/>
        <w:jc w:val="left"/>
        <w:tblInd w:w="108.0" w:type="dxa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  <w:tblLook w:val="0400"/>
      </w:tblPr>
      <w:tblGrid>
        <w:gridCol w:w="4811"/>
        <w:gridCol w:w="4812"/>
        <w:tblGridChange w:id="0">
          <w:tblGrid>
            <w:gridCol w:w="4811"/>
            <w:gridCol w:w="4812"/>
          </w:tblGrid>
        </w:tblGridChange>
      </w:tblGrid>
      <w:tr>
        <w:trPr>
          <w:trHeight w:val="180" w:hRule="atLeast"/>
        </w:trPr>
        <w:tc>
          <w:tcPr>
            <w:tcBorders>
              <w:top w:color="ffffff" w:space="0" w:val="single" w:sz="4"/>
              <w:left w:color="ffffff" w:space="0" w:val="single" w:sz="4"/>
              <w:bottom w:color="ffffff" w:space="0" w:val="single" w:sz="4"/>
              <w:right w:color="ffffff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20"/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Email:</w:t>
            </w:r>
            <w:r w:rsidRPr="00000000" w:rsidR="00000000" w:rsidDel="00000000">
              <w:rPr>
                <w:rtl w:val="0"/>
              </w:rPr>
              <w:t xml:space="preserve"> </w:t>
            </w:r>
            <w:hyperlink r:id="rId5">
              <w:r w:rsidRPr="00000000" w:rsidR="00000000" w:rsidDel="00000000">
                <w:rPr>
                  <w:rFonts w:cs="Trebuchet MS" w:hAnsi="Trebuchet MS" w:eastAsia="Trebuchet MS" w:ascii="Trebuchet MS"/>
                  <w:color w:val="000000"/>
                  <w:sz w:val="20"/>
                  <w:u w:val="single"/>
                  <w:rtl w:val="0"/>
                </w:rPr>
                <w:t xml:space="preserve">tariq_kkhan@yahoo.in</w:t>
              </w:r>
            </w:hyperlink>
            <w:hyperlink r:id="rId6">
              <w:r w:rsidRPr="00000000" w:rsidR="00000000" w:rsidDel="00000000">
                <w:rPr>
                  <w:rtl w:val="0"/>
                </w:rPr>
              </w:r>
            </w:hyperlink>
          </w:p>
        </w:tc>
        <w:tc>
          <w:tcPr>
            <w:tcBorders>
              <w:top w:color="ffffff" w:space="0" w:val="single" w:sz="4"/>
              <w:left w:color="ffffff" w:space="0" w:val="single" w:sz="4"/>
              <w:bottom w:color="ffffff" w:space="0" w:val="single" w:sz="4"/>
              <w:right w:color="ffffff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Tel:   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9654495689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ffffff" w:space="0" w:val="single" w:sz="4"/>
              <w:left w:color="ffffff" w:space="0" w:val="single" w:sz="4"/>
              <w:bottom w:color="ffffff" w:space="0" w:val="single" w:sz="4"/>
              <w:right w:color="ffffff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20"/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Homepage</w:t>
            </w:r>
            <w:r w:rsidRPr="00000000" w:rsidR="00000000" w:rsidDel="00000000">
              <w:rPr>
                <w:rFonts w:cs="Trebuchet MS" w:hAnsi="Trebuchet MS" w:eastAsia="Trebuchet MS" w:ascii="Trebuchet MS"/>
                <w:b w:val="1"/>
                <w:color w:val="000000"/>
                <w:sz w:val="20"/>
                <w:rtl w:val="0"/>
              </w:rPr>
              <w:t xml:space="preserve">: </w:t>
            </w:r>
            <w:hyperlink r:id="rId7">
              <w:r w:rsidRPr="00000000" w:rsidR="00000000" w:rsidDel="00000000">
                <w:rPr>
                  <w:rFonts w:cs="Trebuchet MS" w:hAnsi="Trebuchet MS" w:eastAsia="Trebuchet MS" w:ascii="Trebuchet MS"/>
                  <w:color w:val="000000"/>
                  <w:sz w:val="20"/>
                  <w:u w:val="single"/>
                  <w:rtl w:val="0"/>
                </w:rPr>
                <w:t xml:space="preserve">http://tariq.150m.com</w:t>
              </w:r>
            </w:hyperlink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val="single" w:sz="4"/>
              <w:left w:color="ffffff" w:space="0" w:val="single" w:sz="4"/>
              <w:bottom w:color="ffffff" w:space="0" w:val="single" w:sz="4"/>
              <w:right w:color="ffffff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20"/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011-23214396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Career Objective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rebuchet MS" w:hAnsi="Trebuchet MS" w:eastAsia="Trebuchet MS" w:ascii="Trebuchet MS"/>
          <w:i w:val="1"/>
          <w:sz w:val="20"/>
          <w:shd w:val="clear" w:fill="f2f2f2"/>
          <w:rtl w:val="0"/>
        </w:rPr>
        <w:t xml:space="preserve">        Seeking a responsible job in I.T. industry where I will fully utilize my academic qualification and further develop my technical skills for the betterment of the firm.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Academic Credentials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630.0" w:type="dxa"/>
        <w:jc w:val="left"/>
        <w:tblInd w:w="108.0" w:type="dxa"/>
        <w:tblBorders>
          <w:top w:color="ffffff" w:space="0" w:val="single" w:sz="6"/>
          <w:left w:color="ffffff" w:space="0" w:val="single" w:sz="6"/>
          <w:bottom w:color="ffffff" w:space="0" w:val="single" w:sz="6"/>
          <w:right w:color="ffffff" w:space="0" w:val="single" w:sz="6"/>
          <w:insideH w:color="ffffff" w:space="0" w:val="single" w:sz="6"/>
          <w:insideV w:color="ffffff" w:space="0" w:val="single" w:sz="6"/>
        </w:tblBorders>
        <w:tblLayout w:type="fixed"/>
        <w:tblLook w:val="0400"/>
      </w:tblPr>
      <w:tblGrid>
        <w:gridCol w:w="3060"/>
        <w:gridCol w:w="4410"/>
        <w:gridCol w:w="990"/>
        <w:gridCol w:w="1170"/>
        <w:tblGridChange w:id="0">
          <w:tblGrid>
            <w:gridCol w:w="3060"/>
            <w:gridCol w:w="4410"/>
            <w:gridCol w:w="990"/>
            <w:gridCol w:w="1170"/>
          </w:tblGrid>
        </w:tblGridChange>
      </w:tblGrid>
      <w:tr>
        <w:trPr>
          <w:trHeight w:val="22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B. Tech (Computer Science)</w:t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2007-2011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TERII, Kurukshetra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Kurukshetra University, Kurukshetra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4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 year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3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vertAlign w:val="superscript"/>
                <w:rtl w:val="0"/>
              </w:rPr>
              <w:t xml:space="preserve">rd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 year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vertAlign w:val="superscript"/>
                <w:rtl w:val="0"/>
              </w:rPr>
              <w:t xml:space="preserve">nd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 year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1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vertAlign w:val="superscript"/>
                <w:rtl w:val="0"/>
              </w:rPr>
              <w:t xml:space="preserve">st</w:t>
            </w: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 year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*72%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*69%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*62%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*64%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2011</w:t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2010-11</w:t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2009-10</w:t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2008-09</w:t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2007-08</w:t>
            </w:r>
          </w:p>
        </w:tc>
      </w:tr>
      <w:tr>
        <w:trPr>
          <w:trHeight w:val="22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Senior Secondary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St. Michaels Sr. Sec. School, Delhi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CBSE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85%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2006</w:t>
            </w:r>
          </w:p>
        </w:tc>
      </w:tr>
      <w:tr>
        <w:trPr>
          <w:trHeight w:val="22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Secondary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St. Michaels Sr. Sec. School, Delhi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CBSE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82%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2004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16"/>
          <w:rtl w:val="0"/>
        </w:rPr>
        <w:t xml:space="preserve">*Aggregate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IT Skill set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623.0" w:type="dxa"/>
        <w:jc w:val="left"/>
        <w:tblInd w:w="108.0" w:type="dxa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  <w:tblLook w:val="0400"/>
      </w:tblPr>
      <w:tblGrid>
        <w:gridCol w:w="3060"/>
        <w:gridCol w:w="720"/>
        <w:gridCol w:w="5843"/>
        <w:tblGridChange w:id="0">
          <w:tblGrid>
            <w:gridCol w:w="3060"/>
            <w:gridCol w:w="720"/>
            <w:gridCol w:w="5843"/>
          </w:tblGrid>
        </w:tblGridChange>
      </w:tblGrid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Languages</w:t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Frameworks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JAVA (Expert), C (Proficient), C++ (Proficient),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SQL (Proficient)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Jasper Reports Framework</w:t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Database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MySQL, Oracle 10g, Microsoft Access</w:t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Operating system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Windows, Linux</w:t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Software Packages</w:t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Servers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Eclipse IDE, NetBeans, MyEclipse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Weblogic, Apache Tomcat</w:t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Designing Tools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HTML, XML</w:t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Added Qualification/Certifications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623.0" w:type="dxa"/>
        <w:jc w:val="left"/>
        <w:tblInd w:w="108.0" w:type="dxa"/>
        <w:tblBorders>
          <w:top w:color="ffffff" w:space="0" w:val="single" w:sz="6"/>
          <w:left w:color="ffffff" w:space="0" w:val="single" w:sz="6"/>
          <w:bottom w:color="ffffff" w:space="0" w:val="single" w:sz="6"/>
          <w:right w:color="ffffff" w:space="0" w:val="single" w:sz="6"/>
          <w:insideH w:color="ffffff" w:space="0" w:val="single" w:sz="6"/>
          <w:insideV w:color="ffffff" w:space="0" w:val="single" w:sz="6"/>
        </w:tblBorders>
        <w:tblLayout w:type="fixed"/>
        <w:tblLook w:val="0400"/>
      </w:tblPr>
      <w:tblGrid>
        <w:gridCol w:w="3060"/>
        <w:gridCol w:w="3420"/>
        <w:gridCol w:w="3143"/>
        <w:tblGridChange w:id="0">
          <w:tblGrid>
            <w:gridCol w:w="3060"/>
            <w:gridCol w:w="3420"/>
            <w:gridCol w:w="3143"/>
          </w:tblGrid>
        </w:tblGridChange>
      </w:tblGrid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JAVA &amp; SQL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Successfully completed course &amp; training in Core Java, Advanced Java, EJB, Struts and SQL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DUCAT, NOIDA</w:t>
            </w:r>
          </w:p>
        </w:tc>
        <w:tc>
          <w:tcPr/>
          <w:p w:rsidP="00000000" w:rsidRPr="00000000" w:rsidR="00000000" w:rsidDel="00000000" w:rsidRDefault="00000000">
            <w:pPr>
              <w:tabs>
                <w:tab w:val="left" w:pos="2922"/>
              </w:tabs>
              <w:contextualSpacing w:val="0"/>
              <w:jc w:val="right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Jun/2011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Professional Experience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5"/>
        <w:bidiVisual w:val="0"/>
        <w:tblW w:w="9623.0" w:type="dxa"/>
        <w:jc w:val="left"/>
        <w:tblInd w:w="108.0" w:type="dxa"/>
        <w:tblBorders>
          <w:top w:color="ffffff" w:space="0" w:val="single" w:sz="6"/>
          <w:left w:color="ffffff" w:space="0" w:val="single" w:sz="6"/>
          <w:bottom w:color="ffffff" w:space="0" w:val="single" w:sz="6"/>
          <w:right w:color="ffffff" w:space="0" w:val="single" w:sz="6"/>
          <w:insideH w:color="ffffff" w:space="0" w:val="single" w:sz="6"/>
          <w:insideV w:color="ffffff" w:space="0" w:val="single" w:sz="6"/>
        </w:tblBorders>
        <w:tblLayout w:type="fixed"/>
        <w:tblLook w:val="0400"/>
      </w:tblPr>
      <w:tblGrid>
        <w:gridCol w:w="3060"/>
        <w:gridCol w:w="720"/>
        <w:gridCol w:w="5843"/>
        <w:tblGridChange w:id="0">
          <w:tblGrid>
            <w:gridCol w:w="3060"/>
            <w:gridCol w:w="720"/>
            <w:gridCol w:w="5843"/>
          </w:tblGrid>
        </w:tblGridChange>
      </w:tblGrid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Designation 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Software Developer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Company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ICS Tech Pvt ltd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Role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Senior Team member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Java, J2ee, Mysql, Jasper Reports Framework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Duration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u w:val="single"/>
                <w:rtl w:val="0"/>
              </w:rPr>
              <w:t xml:space="preserve">Currently working since April 2012</w:t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Responsibilities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288" w:hanging="287"/>
              <w:rPr>
                <w:b w:val="1"/>
              </w:rPr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Involvement in every phase of software development lifecycle from Requirement monitoring to Implementation.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Company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HCL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Role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Software Support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5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Java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Duration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5 Months</w:t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Responsibilities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288" w:hanging="287"/>
              <w:rPr>
                <w:b w:val="1"/>
              </w:rPr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Client interaction for feedbacks for the product delivered.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6"/>
        <w:bidiVisual w:val="0"/>
        <w:tblW w:w="9623.0" w:type="dxa"/>
        <w:jc w:val="left"/>
        <w:tblInd w:w="108.0" w:type="dxa"/>
        <w:tblBorders>
          <w:top w:color="ffffff" w:space="0" w:val="single" w:sz="6"/>
          <w:left w:color="ffffff" w:space="0" w:val="single" w:sz="6"/>
          <w:bottom w:color="ffffff" w:space="0" w:val="single" w:sz="6"/>
          <w:right w:color="ffffff" w:space="0" w:val="single" w:sz="6"/>
          <w:insideH w:color="ffffff" w:space="0" w:val="single" w:sz="6"/>
          <w:insideV w:color="ffffff" w:space="0" w:val="single" w:sz="6"/>
        </w:tblBorders>
        <w:tblLayout w:type="fixed"/>
        <w:tblLook w:val="0400"/>
      </w:tblPr>
      <w:tblGrid>
        <w:gridCol w:w="3060"/>
        <w:gridCol w:w="720"/>
        <w:gridCol w:w="5843"/>
        <w:tblGridChange w:id="0">
          <w:tblGrid>
            <w:gridCol w:w="3060"/>
            <w:gridCol w:w="720"/>
            <w:gridCol w:w="5843"/>
          </w:tblGrid>
        </w:tblGridChange>
      </w:tblGrid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Company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i Tech Power, Ghaziabad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Role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Software Trainee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5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ADVANCED JAVA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Duration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u w:val="single"/>
                <w:rtl w:val="0"/>
              </w:rPr>
              <w:t xml:space="preserve">2 months</w:t>
            </w:r>
          </w:p>
        </w:tc>
      </w:tr>
      <w:tr>
        <w:trPr>
          <w:trHeight w:val="60" w:hRule="atLeast"/>
        </w:trPr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Responsibilities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ind w:left="288" w:hanging="287"/>
              <w:rPr>
                <w:b w:val="1"/>
              </w:rPr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Involving in coding.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Project Work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7"/>
        <w:bidiVisual w:val="0"/>
        <w:tblW w:w="9623.0" w:type="dxa"/>
        <w:jc w:val="left"/>
        <w:tblBorders>
          <w:top w:color="ffffff" w:space="0" w:val="single" w:sz="6"/>
          <w:left w:color="ffffff" w:space="0" w:val="single" w:sz="6"/>
          <w:bottom w:color="ffffff" w:space="0" w:val="single" w:sz="6"/>
          <w:right w:color="ffffff" w:space="0" w:val="single" w:sz="6"/>
          <w:insideH w:color="ffffff" w:space="0" w:val="single" w:sz="6"/>
          <w:insideV w:color="ffffff" w:space="0" w:val="single" w:sz="6"/>
        </w:tblBorders>
        <w:tblLayout w:type="fixed"/>
        <w:tblLook w:val="0400"/>
      </w:tblPr>
      <w:tblGrid>
        <w:gridCol w:w="108"/>
        <w:gridCol w:w="2952"/>
        <w:gridCol w:w="108"/>
        <w:gridCol w:w="612"/>
        <w:gridCol w:w="108"/>
        <w:gridCol w:w="5735"/>
        <w:tblGridChange w:id="0">
          <w:tblGrid>
            <w:gridCol w:w="108"/>
            <w:gridCol w:w="2952"/>
            <w:gridCol w:w="108"/>
            <w:gridCol w:w="612"/>
            <w:gridCol w:w="108"/>
            <w:gridCol w:w="5735"/>
          </w:tblGrid>
        </w:tblGridChange>
      </w:tblGrid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Title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Online Pharmacy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Client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Curently working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20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Servlets, JSP, MySql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Title 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Mobile Wallet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Client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Currently working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ffffff" w:space="0" w:val="single" w:sz="6"/>
              <w:left w:color="ffffff" w:space="0" w:val="single" w:sz="6"/>
              <w:bottom w:color="ffffff" w:space="0" w:val="single" w:sz="6"/>
              <w:right w:color="ffffff" w:space="0" w:val="single" w:sz="6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Android 2.3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Title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Hospital Management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Client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According to company requiremnets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15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CORE JAVA, MySql and </w:t>
            </w: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Jasper Reports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8"/>
        <w:bidiVisual w:val="0"/>
        <w:tblW w:w="9738.0" w:type="dxa"/>
        <w:jc w:val="left"/>
        <w:tblBorders>
          <w:top w:color="ffffff" w:space="0" w:val="single" w:sz="6"/>
          <w:left w:color="ffffff" w:space="0" w:val="single" w:sz="6"/>
          <w:bottom w:color="ffffff" w:space="0" w:val="single" w:sz="6"/>
          <w:right w:color="ffffff" w:space="0" w:val="single" w:sz="6"/>
          <w:insideH w:color="ffffff" w:space="0" w:val="single" w:sz="6"/>
          <w:insideV w:color="ffffff" w:space="0" w:val="single" w:sz="6"/>
        </w:tblBorders>
        <w:tblLayout w:type="fixed"/>
        <w:tblLook w:val="0400"/>
      </w:tblPr>
      <w:tblGrid>
        <w:gridCol w:w="108"/>
        <w:gridCol w:w="2952"/>
        <w:gridCol w:w="108"/>
        <w:gridCol w:w="612"/>
        <w:gridCol w:w="108"/>
        <w:gridCol w:w="5735"/>
        <w:gridCol w:w="108"/>
        <w:gridCol w:w="7"/>
        <w:tblGridChange w:id="0">
          <w:tblGrid>
            <w:gridCol w:w="108"/>
            <w:gridCol w:w="2952"/>
            <w:gridCol w:w="108"/>
            <w:gridCol w:w="612"/>
            <w:gridCol w:w="108"/>
            <w:gridCol w:w="5735"/>
            <w:gridCol w:w="108"/>
            <w:gridCol w:w="7"/>
          </w:tblGrid>
        </w:tblGridChange>
      </w:tblGrid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Title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Business Communicator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Client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Major Project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Role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Team Lead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3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CORE JAVA, MS Access and Windows XP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ffffff" w:space="0" w:val="single" w:sz="4"/>
              <w:left w:color="ffffff" w:space="0" w:val="single" w:sz="4"/>
              <w:bottom w:color="ffffff" w:space="0" w:val="single" w:sz="4"/>
              <w:right w:color="ffffff" w:space="0" w:val="single" w:sz="4"/>
            </w:tcBorders>
          </w:tcPr>
          <w:p w:rsidP="00000000" w:rsidRPr="00000000" w:rsidR="00000000" w:rsidDel="00000000" w:rsidRDefault="00000000">
            <w:pPr>
              <w:spacing w:lineRule="auto" w:after="20" w:before="2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Responsibilities</w:t>
            </w:r>
          </w:p>
        </w:tc>
      </w:tr>
      <w:tr>
        <w:tc>
          <w:tcPr>
            <w:gridSpan w:val="8"/>
            <w:tcBorders>
              <w:top w:color="ffffff" w:space="0" w:val="single" w:sz="4"/>
              <w:left w:color="ffffff" w:space="0" w:val="single" w:sz="4"/>
              <w:bottom w:color="ffffff" w:space="0" w:val="single" w:sz="4"/>
              <w:right w:color="ffffff" w:space="0" w:val="single" w:sz="4"/>
            </w:tcBorders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" w:before="20"/>
              <w:ind w:left="288" w:hanging="287"/>
              <w:rPr>
                <w:b w:val="1"/>
              </w:rPr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Involving in designing and coding.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Title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Employee Management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Client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Minor Project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</w:tcPr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CORE JAVA, MS Access and Windows XP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Title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Online Campus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Client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I Tech Power, Ghaziabad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Team Size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Environment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Servlets, JSP, MySql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Awards &amp; Achievements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b w:val="0"/>
          <w:color w:val="000000"/>
          <w:sz w:val="22"/>
        </w:rPr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0"/>
          <w:rtl w:val="0"/>
        </w:rPr>
        <w:t xml:space="preserve">Won 1</w:t>
      </w: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0"/>
          <w:vertAlign w:val="superscript"/>
          <w:rtl w:val="0"/>
        </w:rPr>
        <w:t xml:space="preserve">st</w:t>
      </w: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0"/>
          <w:rtl w:val="0"/>
        </w:rPr>
        <w:t xml:space="preserve">  prize as a team in Robotics Design in JECRC, Jaipur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b w:val="0"/>
          <w:color w:val="000000"/>
          <w:sz w:val="20"/>
        </w:rPr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0"/>
          <w:rtl w:val="0"/>
        </w:rPr>
        <w:t xml:space="preserve">Won 2nd prize in Mechanical Machine design in JECRC, Jaipur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b w:val="0"/>
          <w:color w:val="000000"/>
          <w:sz w:val="20"/>
        </w:rPr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0"/>
          <w:rtl w:val="0"/>
        </w:rPr>
        <w:t xml:space="preserve">Won 3rd prize in Paper Presentation in HEC, Jagadhiri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b w:val="0"/>
          <w:color w:val="000000"/>
          <w:sz w:val="20"/>
        </w:rPr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0"/>
          <w:rtl w:val="0"/>
        </w:rPr>
        <w:t xml:space="preserve">Awarded topper in Engineering Drawing in school with 92%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rPr>
          <w:b w:val="0"/>
          <w:color w:val="000000"/>
          <w:sz w:val="20"/>
        </w:rPr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0"/>
          <w:rtl w:val="0"/>
        </w:rPr>
        <w:t xml:space="preserve">Awarded topper in Mathematics in school with 97%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z w:val="20"/>
          <w:rtl w:val="0"/>
        </w:rPr>
        <w:t xml:space="preserve">Personal Dossier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9"/>
        <w:bidiVisual w:val="0"/>
        <w:tblW w:w="9623.0" w:type="dxa"/>
        <w:jc w:val="left"/>
        <w:tblInd w:w="108.0" w:type="dxa"/>
        <w:tblBorders>
          <w:top w:color="ffffff" w:space="0" w:val="single" w:sz="4"/>
          <w:left w:color="ffffff" w:space="0" w:val="single" w:sz="4"/>
          <w:bottom w:color="ffffff" w:space="0" w:val="single" w:sz="4"/>
          <w:right w:color="ffffff" w:space="0" w:val="single" w:sz="4"/>
          <w:insideH w:color="ffffff" w:space="0" w:val="single" w:sz="4"/>
          <w:insideV w:color="ffffff" w:space="0" w:val="single" w:sz="4"/>
        </w:tblBorders>
        <w:tblLayout w:type="fixed"/>
        <w:tblLook w:val="0400"/>
      </w:tblPr>
      <w:tblGrid>
        <w:gridCol w:w="3060"/>
        <w:gridCol w:w="720"/>
        <w:gridCol w:w="5843"/>
        <w:tblGridChange w:id="0">
          <w:tblGrid>
            <w:gridCol w:w="3060"/>
            <w:gridCol w:w="720"/>
            <w:gridCol w:w="5843"/>
          </w:tblGrid>
        </w:tblGridChange>
      </w:tblGrid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Date of Birth</w:t>
            </w:r>
          </w:p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Gender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23-02-1988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Male</w:t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Father's Name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Mohammad Yusuf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Languages known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0"/>
                <w:sz w:val="20"/>
                <w:rtl w:val="0"/>
              </w:rPr>
              <w:t xml:space="preserve">English, Hindi, Urdu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P="00000000" w:rsidRPr="00000000" w:rsidR="00000000" w:rsidDel="00000000" w:rsidRDefault="00000000">
            <w:pPr>
              <w:ind w:left="-107" w:firstLine="0"/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0"/>
                <w:rtl w:val="0"/>
              </w:rPr>
              <w:t xml:space="preserve">Address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2994,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Shahganj, Ajmeri  Gate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Delhi-110006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rebuchet MS" w:hAnsi="Trebuchet MS" w:eastAsia="Trebuchet MS" w:ascii="Trebuchet MS"/>
                <w:sz w:val="20"/>
                <w:rtl w:val="0"/>
              </w:rPr>
              <w:t xml:space="preserve">INDIA</w:t>
            </w:r>
          </w:p>
        </w:tc>
      </w:tr>
    </w:tbl>
    <w:p w:rsidP="00000000" w:rsidRPr="00000000" w:rsidR="00000000" w:rsidDel="00000000" w:rsidRDefault="00000000">
      <w:pPr>
        <w:spacing w:lineRule="auto" w:after="20" w:line="240" w:before="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9" w:h="16834"/>
      <w:pgMar w:left="1152" w:right="1152" w:top="1152" w:bottom="63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❖"/>
      <w:lvlJc w:val="left"/>
      <w:pPr>
        <w:ind w:left="288" w:firstLine="0"/>
      </w:pPr>
      <w:rPr>
        <w:rFonts w:cs="Arial" w:hAnsi="Arial" w:eastAsia="Arial" w:ascii="Arial"/>
        <w:sz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✍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?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✍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?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✍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300" w:line="240" w:before="0"/>
    </w:pPr>
    <w:rPr>
      <w:rFonts w:cs="Cambria" w:hAnsi="Cambria" w:eastAsia="Cambria" w:ascii="Cambria"/>
      <w:b w:val="0"/>
      <w:color w:val="252525"/>
      <w:sz w:val="5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tariq_kkhan@yahoo.in" Type="http://schemas.openxmlformats.org/officeDocument/2006/relationships/hyperlink" TargetMode="External" Id="rId6"/><Relationship Target="mailto:tariq_kkhan@yahoo.in" Type="http://schemas.openxmlformats.org/officeDocument/2006/relationships/hyperlink" TargetMode="External" Id="rId5"/><Relationship Target="http://tariq.150m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TARIQ.docx.docx</dc:title>
</cp:coreProperties>
</file>