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C1B5E" w:rsidRDefault="003C1B5E" w:rsidP="00B303B1">
      <w:pPr>
        <w:rPr>
          <w:b/>
          <w:sz w:val="32"/>
          <w:szCs w:val="32"/>
        </w:rPr>
      </w:pPr>
    </w:p>
    <w:p w:rsidR="00B303B1" w:rsidRDefault="00B303B1" w:rsidP="00B303B1">
      <w:pPr>
        <w:rPr>
          <w:b/>
          <w:sz w:val="32"/>
          <w:szCs w:val="32"/>
        </w:rPr>
      </w:pPr>
      <w:r w:rsidRPr="00B303B1">
        <w:rPr>
          <w:b/>
          <w:sz w:val="32"/>
          <w:szCs w:val="32"/>
        </w:rPr>
        <w:t>EXECUTIVE SUMMARY</w:t>
      </w:r>
    </w:p>
    <w:p w:rsidR="00B303B1" w:rsidRPr="00B303B1" w:rsidRDefault="00B303B1" w:rsidP="00B303B1">
      <w:pPr>
        <w:rPr>
          <w:b/>
          <w:sz w:val="28"/>
          <w:szCs w:val="32"/>
        </w:rPr>
      </w:pPr>
      <w:r w:rsidRPr="00B303B1">
        <w:rPr>
          <w:b/>
          <w:sz w:val="28"/>
          <w:szCs w:val="32"/>
        </w:rPr>
        <w:t>Preliminary Assessment</w:t>
      </w:r>
    </w:p>
    <w:p w:rsidR="00B303B1" w:rsidRDefault="005A6EB0" w:rsidP="004D202C">
      <w:pPr>
        <w:pStyle w:val="Heading5"/>
        <w:ind w:left="0"/>
        <w:rPr>
          <w:rFonts w:asciiTheme="minorHAnsi" w:eastAsiaTheme="minorHAnsi" w:hAnsiTheme="minorHAnsi"/>
          <w:b/>
          <w:color w:val="C00000"/>
          <w:sz w:val="28"/>
          <w:szCs w:val="22"/>
        </w:rPr>
      </w:pPr>
      <w:r>
        <w:rPr>
          <w:rFonts w:asciiTheme="minorHAnsi" w:eastAsiaTheme="minorHAnsi" w:hAnsiTheme="minorHAnsi"/>
          <w:b/>
          <w:color w:val="C00000"/>
          <w:sz w:val="28"/>
          <w:szCs w:val="22"/>
        </w:rPr>
        <w:t>~{buNames}</w:t>
      </w:r>
    </w:p>
    <w:p w:rsidR="00B303B1" w:rsidRDefault="00B303B1" w:rsidP="004D202C">
      <w:pPr>
        <w:pStyle w:val="Heading5"/>
        <w:ind w:left="0"/>
        <w:rPr>
          <w:rFonts w:asciiTheme="minorHAnsi" w:eastAsiaTheme="minorHAnsi" w:hAnsiTheme="minorHAnsi"/>
          <w:b/>
          <w:color w:val="C00000"/>
          <w:sz w:val="28"/>
          <w:szCs w:val="22"/>
        </w:rPr>
      </w:pPr>
    </w:p>
    <w:p w:rsidR="00ED003B" w:rsidRPr="00ED003B" w:rsidRDefault="00ED003B" w:rsidP="00ED003B">
      <w:pPr>
        <w:pStyle w:val="ListParagraph"/>
        <w:spacing w:after="120"/>
        <w:jc w:val="both"/>
        <w:rPr>
          <w:sz w:val="24"/>
          <w:szCs w:val="24"/>
        </w:rPr>
      </w:pPr>
      <w:r w:rsidRPr="00ED003B">
        <w:rPr>
          <w:sz w:val="24"/>
          <w:szCs w:val="24"/>
        </w:rPr>
        <w:t xml:space="preserve">Corporate Security conducted a security assessment of </w:t>
      </w:r>
      <w:r>
        <w:rPr>
          <w:sz w:val="24"/>
          <w:szCs w:val="24"/>
        </w:rPr>
        <w:t>~{buNames}</w:t>
      </w:r>
      <w:r w:rsidRPr="00ED003B">
        <w:rPr>
          <w:sz w:val="24"/>
          <w:szCs w:val="24"/>
        </w:rPr>
        <w:t xml:space="preserve"> utilizing the SecureWatch application.   Specific questions were used to guide the assessment.  Gaps in the security posture of the facility were identified during this process and suggestions to remedy those gaps are provided in this report.  As part of the assessment a Risk Score and Risk Level was calculated.</w:t>
      </w:r>
    </w:p>
    <w:p w:rsidR="00ED003B" w:rsidRPr="00ED003B" w:rsidRDefault="00ED003B" w:rsidP="00ED003B">
      <w:pPr>
        <w:pStyle w:val="ListParagraph"/>
        <w:spacing w:after="120"/>
        <w:jc w:val="both"/>
        <w:rPr>
          <w:sz w:val="24"/>
          <w:szCs w:val="24"/>
        </w:rPr>
      </w:pPr>
      <w:r w:rsidRPr="00ED003B">
        <w:rPr>
          <w:sz w:val="24"/>
          <w:szCs w:val="24"/>
        </w:rPr>
        <w:t>The Risk Score was calculated as follows:</w:t>
      </w:r>
    </w:p>
    <w:p w:rsidR="00ED003B" w:rsidRPr="00ED003B" w:rsidRDefault="00ED003B" w:rsidP="00ED003B">
      <w:pPr>
        <w:pStyle w:val="ListParagraph"/>
        <w:rPr>
          <w:b/>
          <w:sz w:val="24"/>
          <w:szCs w:val="20"/>
        </w:rPr>
      </w:pPr>
      <w:r w:rsidRPr="00ED003B">
        <w:rPr>
          <w:b/>
          <w:sz w:val="24"/>
          <w:szCs w:val="20"/>
        </w:rPr>
        <w:t>RS = (FS + GS) * C</w:t>
      </w:r>
    </w:p>
    <w:p w:rsidR="00017B05" w:rsidRDefault="00ED003B" w:rsidP="00ED003B">
      <w:pPr>
        <w:pStyle w:val="ListParagraph"/>
        <w:spacing w:after="120"/>
        <w:jc w:val="both"/>
        <w:rPr>
          <w:sz w:val="20"/>
          <w:szCs w:val="20"/>
        </w:rPr>
      </w:pPr>
      <w:r w:rsidRPr="00ED003B">
        <w:rPr>
          <w:sz w:val="20"/>
          <w:szCs w:val="20"/>
        </w:rPr>
        <w:t>(Risk Score equals (the sum of Facility Score and Gap Score) * Consequence)</w:t>
      </w:r>
    </w:p>
    <w:p w:rsidR="00ED003B" w:rsidRPr="00ED003B" w:rsidRDefault="00ED003B" w:rsidP="00ED003B">
      <w:pPr>
        <w:widowControl/>
        <w:spacing w:after="120" w:line="264" w:lineRule="auto"/>
        <w:contextualSpacing/>
        <w:rPr>
          <w:szCs w:val="20"/>
        </w:rPr>
      </w:pPr>
      <w:r w:rsidRPr="00ED003B">
        <w:rPr>
          <w:b/>
          <w:szCs w:val="20"/>
        </w:rPr>
        <w:t xml:space="preserve">The Facility Score (FS) </w:t>
      </w:r>
      <w:r w:rsidRPr="00ED003B">
        <w:rPr>
          <w:szCs w:val="20"/>
        </w:rPr>
        <w:t>is determined by adding the Threat Level (TL) and Facility Type Criticality (FC) scores together.</w:t>
      </w:r>
    </w:p>
    <w:p w:rsidR="00ED003B" w:rsidRPr="00ED003B" w:rsidRDefault="00ED003B" w:rsidP="00ED003B">
      <w:pPr>
        <w:spacing w:after="120" w:line="264" w:lineRule="auto"/>
        <w:ind w:firstLine="720"/>
        <w:contextualSpacing/>
      </w:pPr>
      <w:r w:rsidRPr="00ED003B">
        <w:rPr>
          <w:b/>
          <w:bCs/>
        </w:rPr>
        <w:t>Threat Level (TL)</w:t>
      </w:r>
      <w:r w:rsidRPr="00ED003B">
        <w:t xml:space="preserve"> can be set manually, automatically set based on a threat survey or pulled from </w:t>
      </w:r>
      <w:r w:rsidRPr="00ED003B">
        <w:rPr>
          <w:b/>
        </w:rPr>
        <w:t>Cap Index</w:t>
      </w:r>
      <w:r w:rsidRPr="00ED003B">
        <w:t>.</w:t>
      </w:r>
    </w:p>
    <w:p w:rsidR="00ED003B" w:rsidRPr="00ED003B" w:rsidRDefault="00ED003B" w:rsidP="00ED003B">
      <w:pPr>
        <w:spacing w:after="120" w:line="264" w:lineRule="auto"/>
        <w:ind w:left="1440"/>
        <w:contextualSpacing/>
        <w:rPr>
          <w:bCs/>
        </w:rPr>
      </w:pPr>
      <w:r w:rsidRPr="00ED003B">
        <w:rPr>
          <w:b/>
          <w:bCs/>
        </w:rPr>
        <w:t>Cap Index</w:t>
      </w:r>
      <w:r w:rsidRPr="00ED003B">
        <w:rPr>
          <w:bCs/>
        </w:rPr>
        <w:t xml:space="preserve"> is a value from 1 – 5 based upon crime rate statistics.  1 Being average or below crime rate with 5 being the highest rating.  See Appendix B for details.</w:t>
      </w:r>
    </w:p>
    <w:p w:rsidR="00ED003B" w:rsidRPr="00ED003B" w:rsidRDefault="00ED003B" w:rsidP="00ED003B">
      <w:pPr>
        <w:spacing w:after="120" w:line="264" w:lineRule="auto"/>
        <w:ind w:left="720"/>
        <w:contextualSpacing/>
      </w:pPr>
      <w:r w:rsidRPr="00ED003B">
        <w:rPr>
          <w:b/>
          <w:bCs/>
        </w:rPr>
        <w:t xml:space="preserve">Facility Type Criticality (FC) </w:t>
      </w:r>
      <w:r w:rsidRPr="00ED003B">
        <w:t>is set based on the type of facility that is assessed. This value is set based upon the importance of the Facility Type to FirstEnergy based on its function.</w:t>
      </w:r>
    </w:p>
    <w:p w:rsidR="00ED003B" w:rsidRPr="00ED003B" w:rsidRDefault="00ED003B" w:rsidP="00ED003B">
      <w:pPr>
        <w:widowControl/>
        <w:spacing w:after="120" w:line="264" w:lineRule="auto"/>
        <w:contextualSpacing/>
        <w:rPr>
          <w:b/>
          <w:szCs w:val="20"/>
        </w:rPr>
      </w:pPr>
    </w:p>
    <w:p w:rsidR="00ED003B" w:rsidRPr="00ED003B" w:rsidRDefault="00ED003B" w:rsidP="00ED003B">
      <w:pPr>
        <w:widowControl/>
        <w:spacing w:after="120" w:line="264" w:lineRule="auto"/>
        <w:contextualSpacing/>
        <w:rPr>
          <w:szCs w:val="20"/>
        </w:rPr>
      </w:pPr>
      <w:r w:rsidRPr="00ED003B">
        <w:rPr>
          <w:b/>
          <w:szCs w:val="20"/>
        </w:rPr>
        <w:t xml:space="preserve">The Gap Score (GS) </w:t>
      </w:r>
      <w:r w:rsidRPr="00ED003B">
        <w:rPr>
          <w:szCs w:val="20"/>
        </w:rPr>
        <w:t>is assigned based on the level of non-compliance with either regulatory or company security standards.  This value is calculated from assessment results.</w:t>
      </w:r>
    </w:p>
    <w:p w:rsidR="00ED003B" w:rsidRPr="00ED003B" w:rsidRDefault="00ED003B" w:rsidP="00ED003B">
      <w:pPr>
        <w:widowControl/>
        <w:spacing w:after="120" w:line="264" w:lineRule="auto"/>
        <w:contextualSpacing/>
        <w:rPr>
          <w:b/>
          <w:szCs w:val="20"/>
        </w:rPr>
      </w:pPr>
    </w:p>
    <w:p w:rsidR="00ED003B" w:rsidRPr="00ED003B" w:rsidRDefault="00ED003B" w:rsidP="00ED003B">
      <w:pPr>
        <w:widowControl/>
        <w:spacing w:after="120" w:line="264" w:lineRule="auto"/>
        <w:contextualSpacing/>
        <w:rPr>
          <w:szCs w:val="20"/>
        </w:rPr>
      </w:pPr>
      <w:r w:rsidRPr="00ED003B">
        <w:rPr>
          <w:b/>
          <w:szCs w:val="20"/>
        </w:rPr>
        <w:t xml:space="preserve">Consequence Score (C) </w:t>
      </w:r>
      <w:r w:rsidRPr="00ED003B">
        <w:rPr>
          <w:szCs w:val="20"/>
        </w:rPr>
        <w:t xml:space="preserve">is a score defined on a scale 1-5 and based upon the impact the loss of the asset would have upon the Company with 1 being low and 5 being high consequence.  See Appendix </w:t>
      </w:r>
      <w:r w:rsidR="00806011">
        <w:rPr>
          <w:szCs w:val="20"/>
        </w:rPr>
        <w:t>B</w:t>
      </w:r>
      <w:r w:rsidRPr="00ED003B">
        <w:rPr>
          <w:szCs w:val="20"/>
        </w:rPr>
        <w:t xml:space="preserve"> for more information.</w:t>
      </w:r>
    </w:p>
    <w:p w:rsidR="00ED003B" w:rsidRPr="00ED003B" w:rsidRDefault="00ED003B" w:rsidP="00ED003B">
      <w:pPr>
        <w:widowControl/>
        <w:spacing w:after="120" w:line="264" w:lineRule="auto"/>
        <w:contextualSpacing/>
        <w:rPr>
          <w:szCs w:val="20"/>
        </w:rPr>
      </w:pPr>
    </w:p>
    <w:p w:rsidR="003C1FC6" w:rsidRPr="003C1FC6" w:rsidRDefault="003C1FC6" w:rsidP="003C1FC6">
      <w:pPr>
        <w:widowControl/>
        <w:spacing w:after="120" w:line="264" w:lineRule="auto"/>
        <w:contextualSpacing/>
        <w:rPr>
          <w:szCs w:val="20"/>
        </w:rPr>
      </w:pPr>
      <w:r w:rsidRPr="003C1FC6">
        <w:rPr>
          <w:b/>
          <w:szCs w:val="20"/>
        </w:rPr>
        <w:t xml:space="preserve">Facility Risk Level </w:t>
      </w:r>
      <w:r w:rsidRPr="003C1FC6">
        <w:rPr>
          <w:szCs w:val="20"/>
        </w:rPr>
        <w:t>describes the Risk Score on a scale from LOW to HIGH correlating to Risk Scores ranging from 3 – 75.</w:t>
      </w:r>
    </w:p>
    <w:p w:rsidR="00845DD1" w:rsidRPr="00BA6F97" w:rsidRDefault="00845DD1" w:rsidP="00845DD1">
      <w:pPr>
        <w:pStyle w:val="ListParagraph"/>
        <w:rPr>
          <w:sz w:val="24"/>
          <w:szCs w:val="24"/>
        </w:rPr>
      </w:pPr>
      <w:r w:rsidRPr="00BA6F97">
        <w:rPr>
          <w:sz w:val="24"/>
          <w:szCs w:val="24"/>
        </w:rPr>
        <w:t xml:space="preserve">The Risk Score for </w:t>
      </w:r>
      <w:r>
        <w:rPr>
          <w:b/>
          <w:color w:val="C00000"/>
          <w:sz w:val="28"/>
          <w:szCs w:val="28"/>
        </w:rPr>
        <w:t>~{buNames}</w:t>
      </w:r>
      <w:r w:rsidRPr="00BA6F97">
        <w:rPr>
          <w:color w:val="C0504D" w:themeColor="accent2"/>
          <w:sz w:val="24"/>
          <w:szCs w:val="24"/>
        </w:rPr>
        <w:t xml:space="preserve"> </w:t>
      </w:r>
      <w:r w:rsidRPr="00BA6F97">
        <w:rPr>
          <w:sz w:val="24"/>
          <w:szCs w:val="24"/>
        </w:rPr>
        <w:t xml:space="preserve">is: </w:t>
      </w:r>
      <w:r>
        <w:rPr>
          <w:rFonts w:cs="Times New Roman"/>
          <w:color w:val="000000" w:themeColor="text1"/>
          <w:sz w:val="24"/>
          <w:szCs w:val="24"/>
        </w:rPr>
        <w:t>~{frsc}</w:t>
      </w:r>
      <w:r w:rsidR="00AE12DD">
        <w:rPr>
          <w:rFonts w:cs="Times New Roman"/>
          <w:color w:val="000000" w:themeColor="text1"/>
          <w:sz w:val="24"/>
          <w:szCs w:val="24"/>
        </w:rPr>
        <w:t>.</w:t>
      </w:r>
    </w:p>
    <w:p w:rsidR="00C762BF" w:rsidRDefault="00C762BF" w:rsidP="00C762BF">
      <w:pPr>
        <w:pStyle w:val="ListParagraph"/>
        <w:spacing w:after="120"/>
        <w:jc w:val="both"/>
        <w:rPr>
          <w:sz w:val="24"/>
          <w:szCs w:val="24"/>
        </w:rPr>
      </w:pPr>
    </w:p>
    <w:tbl>
      <w:tblPr>
        <w:tblStyle w:val="TableGrid"/>
        <w:tblW w:w="5220" w:type="dxa"/>
        <w:jc w:val="center"/>
        <w:tblLook w:val="04A0"/>
      </w:tblPr>
      <w:tblGrid>
        <w:gridCol w:w="2427"/>
        <w:gridCol w:w="2793"/>
      </w:tblGrid>
      <w:tr w:rsidR="00C762BF" w:rsidTr="00856A29">
        <w:trPr>
          <w:trHeight w:val="74"/>
          <w:jc w:val="center"/>
        </w:trPr>
        <w:tc>
          <w:tcPr>
            <w:tcW w:w="2427" w:type="dxa"/>
          </w:tcPr>
          <w:p w:rsidR="00C762BF" w:rsidRDefault="00C762BF" w:rsidP="00296928">
            <w:pPr>
              <w:pStyle w:val="ListParagraph"/>
              <w:jc w:val="center"/>
              <w:rPr>
                <w:sz w:val="24"/>
                <w:szCs w:val="24"/>
              </w:rPr>
            </w:pPr>
            <w:r>
              <w:rPr>
                <w:sz w:val="24"/>
                <w:szCs w:val="24"/>
              </w:rPr>
              <w:t>Facility Risk Level</w:t>
            </w:r>
          </w:p>
        </w:tc>
        <w:tc>
          <w:tcPr>
            <w:tcW w:w="2793" w:type="dxa"/>
            <w:shd w:val="clear" w:color="auto" w:fill="FFFFFF" w:themeFill="background1"/>
          </w:tcPr>
          <w:p w:rsidR="00C762BF" w:rsidRPr="00296928" w:rsidRDefault="00C762BF" w:rsidP="00296928">
            <w:pPr>
              <w:pStyle w:val="ListParagraph"/>
              <w:jc w:val="center"/>
              <w:rPr>
                <w:b/>
                <w:color w:val="FF0000"/>
                <w:sz w:val="24"/>
                <w:szCs w:val="24"/>
              </w:rPr>
            </w:pPr>
            <w:r w:rsidRPr="00296928">
              <w:rPr>
                <w:b/>
                <w:color w:val="FF0000"/>
                <w:sz w:val="24"/>
                <w:szCs w:val="24"/>
              </w:rPr>
              <w:t>#high</w:t>
            </w:r>
            <w:r w:rsidRPr="00296928">
              <w:rPr>
                <w:b/>
                <w:color w:val="FFFF00"/>
                <w:sz w:val="24"/>
                <w:szCs w:val="24"/>
              </w:rPr>
              <w:t>#medium</w:t>
            </w:r>
            <w:r w:rsidRPr="00296928">
              <w:rPr>
                <w:b/>
                <w:color w:val="00B050"/>
                <w:sz w:val="24"/>
                <w:szCs w:val="24"/>
              </w:rPr>
              <w:t>#low</w:t>
            </w:r>
          </w:p>
        </w:tc>
      </w:tr>
    </w:tbl>
    <w:p w:rsidR="00C762BF" w:rsidRDefault="00C762BF" w:rsidP="00C762BF">
      <w:pPr>
        <w:pStyle w:val="ListParagraph"/>
        <w:spacing w:after="120"/>
        <w:jc w:val="both"/>
        <w:rPr>
          <w:sz w:val="24"/>
          <w:szCs w:val="24"/>
        </w:rPr>
      </w:pPr>
    </w:p>
    <w:p w:rsidR="00ED003B" w:rsidRDefault="003D3DEC" w:rsidP="00000E20">
      <w:pPr>
        <w:spacing w:after="120"/>
        <w:jc w:val="both"/>
        <w:rPr>
          <w:sz w:val="24"/>
          <w:szCs w:val="24"/>
        </w:rPr>
      </w:pPr>
      <w:r>
        <w:rPr>
          <w:sz w:val="24"/>
          <w:szCs w:val="24"/>
        </w:rPr>
        <w:t xml:space="preserve">The preliminary assessment for </w:t>
      </w:r>
      <w:r>
        <w:rPr>
          <w:sz w:val="24"/>
          <w:szCs w:val="24"/>
          <w:u w:val="single"/>
        </w:rPr>
        <w:t>~{buNames}</w:t>
      </w:r>
      <w:r>
        <w:rPr>
          <w:sz w:val="24"/>
          <w:szCs w:val="24"/>
        </w:rPr>
        <w:t xml:space="preserve"> was answered by </w:t>
      </w:r>
      <w:r w:rsidR="00042E49" w:rsidRPr="00042E49">
        <w:rPr>
          <w:sz w:val="24"/>
          <w:szCs w:val="24"/>
        </w:rPr>
        <w:t>~{sName}</w:t>
      </w:r>
      <w:r w:rsidR="00845DD1">
        <w:rPr>
          <w:sz w:val="24"/>
          <w:szCs w:val="24"/>
        </w:rPr>
        <w:t>.</w:t>
      </w:r>
    </w:p>
    <w:p w:rsidR="00063506" w:rsidRPr="00000E20" w:rsidRDefault="00063506" w:rsidP="00000E20">
      <w:pPr>
        <w:spacing w:after="120"/>
        <w:jc w:val="both"/>
        <w:rPr>
          <w:sz w:val="24"/>
          <w:szCs w:val="24"/>
        </w:rPr>
      </w:pPr>
    </w:p>
    <w:p w:rsidR="00D36F31" w:rsidRDefault="00D36F31" w:rsidP="00452FAE">
      <w:pPr>
        <w:rPr>
          <w:rFonts w:cs="Times New Roman"/>
        </w:rPr>
        <w:sectPr w:rsidR="00D36F31" w:rsidSect="00D57170">
          <w:headerReference w:type="default" r:id="rId9"/>
          <w:footerReference w:type="default" r:id="rId10"/>
          <w:headerReference w:type="first" r:id="rId11"/>
          <w:pgSz w:w="11906" w:h="16838"/>
          <w:pgMar w:top="720" w:right="720" w:bottom="720" w:left="720" w:header="142" w:footer="708" w:gutter="0"/>
          <w:cols w:space="708"/>
          <w:titlePg/>
          <w:docGrid w:linePitch="360"/>
        </w:sectPr>
      </w:pPr>
    </w:p>
    <w:p w:rsidR="00F44714" w:rsidRPr="00B303B1" w:rsidRDefault="00F44714" w:rsidP="00452FAE">
      <w:pPr>
        <w:rPr>
          <w:rFonts w:cs="Times New Roman"/>
        </w:rPr>
      </w:pPr>
    </w:p>
    <w:sectPr w:rsidR="00F44714" w:rsidRPr="00B303B1" w:rsidSect="003C1B5E">
      <w:pgSz w:w="11906" w:h="16838"/>
      <w:pgMar w:top="1098" w:right="707" w:bottom="851" w:left="567"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88B" w:rsidRDefault="002C388B" w:rsidP="00E26212">
      <w:r>
        <w:separator/>
      </w:r>
    </w:p>
  </w:endnote>
  <w:endnote w:type="continuationSeparator" w:id="1">
    <w:p w:rsidR="002C388B" w:rsidRDefault="002C388B" w:rsidP="00E26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3" w:type="pct"/>
      <w:tblCellMar>
        <w:top w:w="72" w:type="dxa"/>
        <w:left w:w="115" w:type="dxa"/>
        <w:bottom w:w="72" w:type="dxa"/>
        <w:right w:w="115" w:type="dxa"/>
      </w:tblCellMar>
      <w:tblLook w:val="04A0"/>
    </w:tblPr>
    <w:tblGrid>
      <w:gridCol w:w="9325"/>
      <w:gridCol w:w="1677"/>
    </w:tblGrid>
    <w:tr w:rsidR="00295E30" w:rsidTr="00295E30">
      <w:tc>
        <w:tcPr>
          <w:tcW w:w="4238" w:type="pct"/>
          <w:tcBorders>
            <w:top w:val="single" w:sz="4" w:space="0" w:color="000000" w:themeColor="text1"/>
          </w:tcBorders>
        </w:tcPr>
        <w:p w:rsidR="00295E30" w:rsidRDefault="00295E30">
          <w:pPr>
            <w:pStyle w:val="Footer"/>
            <w:jc w:val="right"/>
          </w:pPr>
        </w:p>
      </w:tc>
      <w:tc>
        <w:tcPr>
          <w:tcW w:w="762" w:type="pct"/>
          <w:tcBorders>
            <w:top w:val="single" w:sz="4" w:space="0" w:color="C0504D" w:themeColor="accent2"/>
          </w:tcBorders>
          <w:shd w:val="clear" w:color="auto" w:fill="943634" w:themeFill="accent2" w:themeFillShade="BF"/>
        </w:tcPr>
        <w:sdt>
          <w:sdtPr>
            <w:id w:val="1046710596"/>
            <w:docPartObj>
              <w:docPartGallery w:val="Page Numbers (Top of Page)"/>
              <w:docPartUnique/>
            </w:docPartObj>
          </w:sdtPr>
          <w:sdtContent>
            <w:p w:rsidR="00295E30" w:rsidRDefault="00295E30">
              <w:r>
                <w:t xml:space="preserve">Page </w:t>
              </w:r>
              <w:fldSimple w:instr=" PAGE ">
                <w:r w:rsidR="003C1B5E">
                  <w:rPr>
                    <w:noProof/>
                  </w:rPr>
                  <w:t>2</w:t>
                </w:r>
              </w:fldSimple>
              <w:r>
                <w:t xml:space="preserve"> of </w:t>
              </w:r>
              <w:fldSimple w:instr=" NUMPAGES  ">
                <w:r w:rsidR="000730A1">
                  <w:rPr>
                    <w:noProof/>
                  </w:rPr>
                  <w:t>1</w:t>
                </w:r>
              </w:fldSimple>
            </w:p>
          </w:sdtContent>
        </w:sdt>
        <w:p w:rsidR="00295E30" w:rsidRDefault="00295E30">
          <w:pPr>
            <w:pStyle w:val="Header"/>
            <w:rPr>
              <w:color w:val="FFFFFF" w:themeColor="background1"/>
            </w:rPr>
          </w:pPr>
        </w:p>
      </w:tc>
    </w:tr>
  </w:tbl>
  <w:p w:rsidR="00295E30" w:rsidRDefault="00295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88B" w:rsidRDefault="002C388B" w:rsidP="00E26212">
      <w:r>
        <w:separator/>
      </w:r>
    </w:p>
  </w:footnote>
  <w:footnote w:type="continuationSeparator" w:id="1">
    <w:p w:rsidR="002C388B" w:rsidRDefault="002C388B" w:rsidP="00E26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28" w:rsidRDefault="00292328"/>
  <w:p w:rsidR="00292328" w:rsidRDefault="00292328"/>
  <w:tbl>
    <w:tblPr>
      <w:tblW w:w="5000" w:type="pct"/>
      <w:tblCellMar>
        <w:top w:w="72" w:type="dxa"/>
        <w:left w:w="115" w:type="dxa"/>
        <w:bottom w:w="72" w:type="dxa"/>
        <w:right w:w="115" w:type="dxa"/>
      </w:tblCellMar>
      <w:tblLook w:val="04A0"/>
    </w:tblPr>
    <w:tblGrid>
      <w:gridCol w:w="8627"/>
      <w:gridCol w:w="2069"/>
    </w:tblGrid>
    <w:tr w:rsidR="00292328" w:rsidTr="00A23EC4">
      <w:tc>
        <w:tcPr>
          <w:tcW w:w="4033" w:type="pct"/>
          <w:tcBorders>
            <w:bottom w:val="single" w:sz="4" w:space="0" w:color="auto"/>
          </w:tcBorders>
          <w:vAlign w:val="bottom"/>
        </w:tcPr>
        <w:p w:rsidR="00292328" w:rsidRDefault="00292328" w:rsidP="00433E3D">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1046710594"/>
              <w:placeholder>
                <w:docPart w:val="5913536A83A745BFA9AB8A9B888EECFD"/>
              </w:placeholder>
              <w:showingPlcHdr/>
              <w:dataBinding w:prefixMappings="xmlns:ns0='http://schemas.openxmlformats.org/package/2006/metadata/core-properties' xmlns:ns1='http://purl.org/dc/elements/1.1/'" w:xpath="/ns0:coreProperties[1]/ns1:title[1]" w:storeItemID="{6C3C8BC8-F283-45AE-878A-BAB7291924A1}"/>
              <w:text/>
            </w:sdtPr>
            <w:sdtContent>
              <w:r w:rsidR="00CB6BAA">
                <w:rPr>
                  <w:b/>
                  <w:bCs/>
                  <w:caps/>
                  <w:sz w:val="24"/>
                  <w:szCs w:val="24"/>
                </w:rPr>
                <w:t>Type the document title</w:t>
              </w:r>
            </w:sdtContent>
          </w:sdt>
          <w:r>
            <w:rPr>
              <w:b/>
              <w:bCs/>
              <w:color w:val="76923C" w:themeColor="accent3" w:themeShade="BF"/>
              <w:sz w:val="24"/>
              <w:szCs w:val="24"/>
            </w:rPr>
            <w:t>]</w:t>
          </w:r>
        </w:p>
      </w:tc>
      <w:tc>
        <w:tcPr>
          <w:tcW w:w="967" w:type="pct"/>
          <w:tcBorders>
            <w:bottom w:val="single" w:sz="4" w:space="0" w:color="943634" w:themeColor="accent2" w:themeShade="BF"/>
          </w:tcBorders>
          <w:shd w:val="clear" w:color="auto" w:fill="943634" w:themeFill="accent2" w:themeFillShade="BF"/>
          <w:vAlign w:val="bottom"/>
        </w:tcPr>
        <w:p w:rsidR="00292328" w:rsidRDefault="00CB514D">
          <w:pPr>
            <w:pStyle w:val="Header"/>
            <w:rPr>
              <w:color w:val="FFFFFF" w:themeColor="background1"/>
            </w:rPr>
          </w:pPr>
          <w:r>
            <w:rPr>
              <w:color w:val="FFFFFF" w:themeColor="background1"/>
            </w:rPr>
            <w:fldChar w:fldCharType="begin"/>
          </w:r>
          <w:r w:rsidR="00FD67C0">
            <w:rPr>
              <w:color w:val="FFFFFF" w:themeColor="background1"/>
            </w:rPr>
            <w:instrText xml:space="preserve"> DATE \@ "d MMMM yyyy" </w:instrText>
          </w:r>
          <w:r>
            <w:rPr>
              <w:color w:val="FFFFFF" w:themeColor="background1"/>
            </w:rPr>
            <w:fldChar w:fldCharType="separate"/>
          </w:r>
          <w:r w:rsidR="00AE12DD">
            <w:rPr>
              <w:noProof/>
              <w:color w:val="FFFFFF" w:themeColor="background1"/>
            </w:rPr>
            <w:t>4 May 2017</w:t>
          </w:r>
          <w:r>
            <w:rPr>
              <w:color w:val="FFFFFF" w:themeColor="background1"/>
            </w:rPr>
            <w:fldChar w:fldCharType="end"/>
          </w:r>
        </w:p>
      </w:tc>
    </w:tr>
  </w:tbl>
  <w:p w:rsidR="00E26212" w:rsidRDefault="00E26212" w:rsidP="00E26212">
    <w:pPr>
      <w:pStyle w:val="Header"/>
      <w:tabs>
        <w:tab w:val="clear" w:pos="9026"/>
        <w:tab w:val="right" w:pos="10490"/>
      </w:tabs>
      <w:ind w:left="-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28" w:rsidRDefault="00292328"/>
  <w:p w:rsidR="00292328" w:rsidRDefault="00292328"/>
  <w:p w:rsidR="00292328" w:rsidRDefault="002923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3DE"/>
    <w:multiLevelType w:val="hybridMultilevel"/>
    <w:tmpl w:val="55A8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1604A"/>
    <w:multiLevelType w:val="hybridMultilevel"/>
    <w:tmpl w:val="085E4AB8"/>
    <w:lvl w:ilvl="0" w:tplc="0409000F">
      <w:start w:val="1"/>
      <w:numFmt w:val="decimal"/>
      <w:lvlText w:val="%1."/>
      <w:lvlJc w:val="left"/>
      <w:pPr>
        <w:tabs>
          <w:tab w:val="num" w:pos="720"/>
        </w:tabs>
        <w:ind w:left="720" w:hanging="360"/>
      </w:pPr>
      <w:rPr>
        <w:rFonts w:cs="Times New Roman"/>
      </w:rPr>
    </w:lvl>
    <w:lvl w:ilvl="1" w:tplc="68DE9A0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6F1E61"/>
    <w:multiLevelType w:val="hybridMultilevel"/>
    <w:tmpl w:val="44B07908"/>
    <w:lvl w:ilvl="0" w:tplc="847CEFE4">
      <w:start w:val="1"/>
      <w:numFmt w:val="decimal"/>
      <w:lvlText w:val="%1."/>
      <w:lvlJc w:val="left"/>
      <w:pPr>
        <w:ind w:hanging="282"/>
      </w:pPr>
      <w:rPr>
        <w:rFonts w:ascii="Arial" w:eastAsia="Arial" w:hAnsi="Arial" w:hint="default"/>
        <w:w w:val="103"/>
        <w:sz w:val="20"/>
        <w:szCs w:val="20"/>
      </w:rPr>
    </w:lvl>
    <w:lvl w:ilvl="1" w:tplc="9C980B06">
      <w:start w:val="1"/>
      <w:numFmt w:val="bullet"/>
      <w:lvlText w:val="•"/>
      <w:lvlJc w:val="left"/>
      <w:rPr>
        <w:rFonts w:hint="default"/>
      </w:rPr>
    </w:lvl>
    <w:lvl w:ilvl="2" w:tplc="388821F0">
      <w:start w:val="1"/>
      <w:numFmt w:val="bullet"/>
      <w:lvlText w:val="•"/>
      <w:lvlJc w:val="left"/>
      <w:rPr>
        <w:rFonts w:hint="default"/>
      </w:rPr>
    </w:lvl>
    <w:lvl w:ilvl="3" w:tplc="753AD1D4">
      <w:start w:val="1"/>
      <w:numFmt w:val="bullet"/>
      <w:lvlText w:val="•"/>
      <w:lvlJc w:val="left"/>
      <w:rPr>
        <w:rFonts w:hint="default"/>
      </w:rPr>
    </w:lvl>
    <w:lvl w:ilvl="4" w:tplc="2A66D530">
      <w:start w:val="1"/>
      <w:numFmt w:val="bullet"/>
      <w:lvlText w:val="•"/>
      <w:lvlJc w:val="left"/>
      <w:rPr>
        <w:rFonts w:hint="default"/>
      </w:rPr>
    </w:lvl>
    <w:lvl w:ilvl="5" w:tplc="10E0D396">
      <w:start w:val="1"/>
      <w:numFmt w:val="bullet"/>
      <w:lvlText w:val="•"/>
      <w:lvlJc w:val="left"/>
      <w:rPr>
        <w:rFonts w:hint="default"/>
      </w:rPr>
    </w:lvl>
    <w:lvl w:ilvl="6" w:tplc="AF6E84A6">
      <w:start w:val="1"/>
      <w:numFmt w:val="bullet"/>
      <w:lvlText w:val="•"/>
      <w:lvlJc w:val="left"/>
      <w:rPr>
        <w:rFonts w:hint="default"/>
      </w:rPr>
    </w:lvl>
    <w:lvl w:ilvl="7" w:tplc="7908AA98">
      <w:start w:val="1"/>
      <w:numFmt w:val="bullet"/>
      <w:lvlText w:val="•"/>
      <w:lvlJc w:val="left"/>
      <w:rPr>
        <w:rFonts w:hint="default"/>
      </w:rPr>
    </w:lvl>
    <w:lvl w:ilvl="8" w:tplc="192E3C08">
      <w:start w:val="1"/>
      <w:numFmt w:val="bullet"/>
      <w:lvlText w:val="•"/>
      <w:lvlJc w:val="left"/>
      <w:rPr>
        <w:rFonts w:hint="default"/>
      </w:rPr>
    </w:lvl>
  </w:abstractNum>
  <w:abstractNum w:abstractNumId="3">
    <w:nsid w:val="1CEA6789"/>
    <w:multiLevelType w:val="hybridMultilevel"/>
    <w:tmpl w:val="72660C0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2DAF49EB"/>
    <w:multiLevelType w:val="hybridMultilevel"/>
    <w:tmpl w:val="F7A6251A"/>
    <w:lvl w:ilvl="0" w:tplc="A3EC0454">
      <w:start w:val="1"/>
      <w:numFmt w:val="decimal"/>
      <w:lvlText w:val="%1."/>
      <w:lvlJc w:val="left"/>
      <w:pPr>
        <w:ind w:hanging="282"/>
      </w:pPr>
      <w:rPr>
        <w:rFonts w:ascii="Arial" w:eastAsia="Arial" w:hAnsi="Arial" w:hint="default"/>
        <w:w w:val="103"/>
        <w:sz w:val="20"/>
        <w:szCs w:val="20"/>
      </w:rPr>
    </w:lvl>
    <w:lvl w:ilvl="1" w:tplc="85021506">
      <w:start w:val="1"/>
      <w:numFmt w:val="bullet"/>
      <w:lvlText w:val="•"/>
      <w:lvlJc w:val="left"/>
      <w:rPr>
        <w:rFonts w:hint="default"/>
      </w:rPr>
    </w:lvl>
    <w:lvl w:ilvl="2" w:tplc="D3026F7C">
      <w:start w:val="1"/>
      <w:numFmt w:val="bullet"/>
      <w:lvlText w:val="•"/>
      <w:lvlJc w:val="left"/>
      <w:rPr>
        <w:rFonts w:hint="default"/>
      </w:rPr>
    </w:lvl>
    <w:lvl w:ilvl="3" w:tplc="6554CD32">
      <w:start w:val="1"/>
      <w:numFmt w:val="bullet"/>
      <w:lvlText w:val="•"/>
      <w:lvlJc w:val="left"/>
      <w:rPr>
        <w:rFonts w:hint="default"/>
      </w:rPr>
    </w:lvl>
    <w:lvl w:ilvl="4" w:tplc="72A4721E">
      <w:start w:val="1"/>
      <w:numFmt w:val="bullet"/>
      <w:lvlText w:val="•"/>
      <w:lvlJc w:val="left"/>
      <w:rPr>
        <w:rFonts w:hint="default"/>
      </w:rPr>
    </w:lvl>
    <w:lvl w:ilvl="5" w:tplc="5824C6CA">
      <w:start w:val="1"/>
      <w:numFmt w:val="bullet"/>
      <w:lvlText w:val="•"/>
      <w:lvlJc w:val="left"/>
      <w:rPr>
        <w:rFonts w:hint="default"/>
      </w:rPr>
    </w:lvl>
    <w:lvl w:ilvl="6" w:tplc="E7D686E0">
      <w:start w:val="1"/>
      <w:numFmt w:val="bullet"/>
      <w:lvlText w:val="•"/>
      <w:lvlJc w:val="left"/>
      <w:rPr>
        <w:rFonts w:hint="default"/>
      </w:rPr>
    </w:lvl>
    <w:lvl w:ilvl="7" w:tplc="C7F6A77E">
      <w:start w:val="1"/>
      <w:numFmt w:val="bullet"/>
      <w:lvlText w:val="•"/>
      <w:lvlJc w:val="left"/>
      <w:rPr>
        <w:rFonts w:hint="default"/>
      </w:rPr>
    </w:lvl>
    <w:lvl w:ilvl="8" w:tplc="2F2AB4DA">
      <w:start w:val="1"/>
      <w:numFmt w:val="bullet"/>
      <w:lvlText w:val="•"/>
      <w:lvlJc w:val="left"/>
      <w:rPr>
        <w:rFonts w:hint="default"/>
      </w:rPr>
    </w:lvl>
  </w:abstractNum>
  <w:abstractNum w:abstractNumId="5">
    <w:nsid w:val="2DC35D1D"/>
    <w:multiLevelType w:val="hybridMultilevel"/>
    <w:tmpl w:val="F378F17A"/>
    <w:lvl w:ilvl="0" w:tplc="68DE9A08">
      <w:start w:val="1"/>
      <w:numFmt w:val="bullet"/>
      <w:lvlText w:val=""/>
      <w:lvlJc w:val="left"/>
      <w:pPr>
        <w:tabs>
          <w:tab w:val="num" w:pos="720"/>
        </w:tabs>
        <w:ind w:left="720" w:hanging="360"/>
      </w:pPr>
      <w:rPr>
        <w:rFonts w:ascii="Symbol" w:hAnsi="Symbol" w:hint="default"/>
      </w:rPr>
    </w:lvl>
    <w:lvl w:ilvl="1" w:tplc="68DE9A0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C751FF9"/>
    <w:multiLevelType w:val="multilevel"/>
    <w:tmpl w:val="AD2277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417E05"/>
    <w:multiLevelType w:val="hybridMultilevel"/>
    <w:tmpl w:val="9CBC8288"/>
    <w:lvl w:ilvl="0" w:tplc="39A01348">
      <w:start w:val="1"/>
      <w:numFmt w:val="decimal"/>
      <w:lvlText w:val="%1."/>
      <w:lvlJc w:val="left"/>
      <w:pPr>
        <w:ind w:hanging="282"/>
      </w:pPr>
      <w:rPr>
        <w:rFonts w:ascii="Arial" w:eastAsia="Arial" w:hAnsi="Arial" w:hint="default"/>
        <w:w w:val="103"/>
        <w:sz w:val="20"/>
        <w:szCs w:val="20"/>
      </w:rPr>
    </w:lvl>
    <w:lvl w:ilvl="1" w:tplc="EFDC81AA">
      <w:start w:val="1"/>
      <w:numFmt w:val="bullet"/>
      <w:lvlText w:val="•"/>
      <w:lvlJc w:val="left"/>
      <w:rPr>
        <w:rFonts w:hint="default"/>
      </w:rPr>
    </w:lvl>
    <w:lvl w:ilvl="2" w:tplc="DB585D4C">
      <w:start w:val="1"/>
      <w:numFmt w:val="bullet"/>
      <w:lvlText w:val="•"/>
      <w:lvlJc w:val="left"/>
      <w:rPr>
        <w:rFonts w:hint="default"/>
      </w:rPr>
    </w:lvl>
    <w:lvl w:ilvl="3" w:tplc="BC686208">
      <w:start w:val="1"/>
      <w:numFmt w:val="bullet"/>
      <w:lvlText w:val="•"/>
      <w:lvlJc w:val="left"/>
      <w:rPr>
        <w:rFonts w:hint="default"/>
      </w:rPr>
    </w:lvl>
    <w:lvl w:ilvl="4" w:tplc="3FD06710">
      <w:start w:val="1"/>
      <w:numFmt w:val="bullet"/>
      <w:lvlText w:val="•"/>
      <w:lvlJc w:val="left"/>
      <w:rPr>
        <w:rFonts w:hint="default"/>
      </w:rPr>
    </w:lvl>
    <w:lvl w:ilvl="5" w:tplc="607A7E50">
      <w:start w:val="1"/>
      <w:numFmt w:val="bullet"/>
      <w:lvlText w:val="•"/>
      <w:lvlJc w:val="left"/>
      <w:rPr>
        <w:rFonts w:hint="default"/>
      </w:rPr>
    </w:lvl>
    <w:lvl w:ilvl="6" w:tplc="260E2DB0">
      <w:start w:val="1"/>
      <w:numFmt w:val="bullet"/>
      <w:lvlText w:val="•"/>
      <w:lvlJc w:val="left"/>
      <w:rPr>
        <w:rFonts w:hint="default"/>
      </w:rPr>
    </w:lvl>
    <w:lvl w:ilvl="7" w:tplc="35D0D032">
      <w:start w:val="1"/>
      <w:numFmt w:val="bullet"/>
      <w:lvlText w:val="•"/>
      <w:lvlJc w:val="left"/>
      <w:rPr>
        <w:rFonts w:hint="default"/>
      </w:rPr>
    </w:lvl>
    <w:lvl w:ilvl="8" w:tplc="CE1EDA7A">
      <w:start w:val="1"/>
      <w:numFmt w:val="bullet"/>
      <w:lvlText w:val="•"/>
      <w:lvlJc w:val="left"/>
      <w:rPr>
        <w:rFonts w:hint="default"/>
      </w:rPr>
    </w:lvl>
  </w:abstractNum>
  <w:abstractNum w:abstractNumId="8">
    <w:nsid w:val="61036F91"/>
    <w:multiLevelType w:val="hybridMultilevel"/>
    <w:tmpl w:val="B43E39B8"/>
    <w:lvl w:ilvl="0" w:tplc="9036E398">
      <w:start w:val="1"/>
      <w:numFmt w:val="decimal"/>
      <w:lvlText w:val="%1."/>
      <w:lvlJc w:val="left"/>
      <w:pPr>
        <w:ind w:hanging="143"/>
      </w:pPr>
      <w:rPr>
        <w:rFonts w:ascii="Arial" w:eastAsia="Arial" w:hAnsi="Arial" w:hint="default"/>
        <w:sz w:val="17"/>
        <w:szCs w:val="17"/>
      </w:rPr>
    </w:lvl>
    <w:lvl w:ilvl="1" w:tplc="EA5ECD38">
      <w:start w:val="1"/>
      <w:numFmt w:val="bullet"/>
      <w:lvlText w:val="•"/>
      <w:lvlJc w:val="left"/>
      <w:rPr>
        <w:rFonts w:hint="default"/>
      </w:rPr>
    </w:lvl>
    <w:lvl w:ilvl="2" w:tplc="8DA474DC">
      <w:start w:val="1"/>
      <w:numFmt w:val="bullet"/>
      <w:lvlText w:val="•"/>
      <w:lvlJc w:val="left"/>
      <w:rPr>
        <w:rFonts w:hint="default"/>
      </w:rPr>
    </w:lvl>
    <w:lvl w:ilvl="3" w:tplc="8BACF024">
      <w:start w:val="1"/>
      <w:numFmt w:val="bullet"/>
      <w:lvlText w:val="•"/>
      <w:lvlJc w:val="left"/>
      <w:rPr>
        <w:rFonts w:hint="default"/>
      </w:rPr>
    </w:lvl>
    <w:lvl w:ilvl="4" w:tplc="4790E728">
      <w:start w:val="1"/>
      <w:numFmt w:val="bullet"/>
      <w:lvlText w:val="•"/>
      <w:lvlJc w:val="left"/>
      <w:rPr>
        <w:rFonts w:hint="default"/>
      </w:rPr>
    </w:lvl>
    <w:lvl w:ilvl="5" w:tplc="A2426DB2">
      <w:start w:val="1"/>
      <w:numFmt w:val="bullet"/>
      <w:lvlText w:val="•"/>
      <w:lvlJc w:val="left"/>
      <w:rPr>
        <w:rFonts w:hint="default"/>
      </w:rPr>
    </w:lvl>
    <w:lvl w:ilvl="6" w:tplc="BDCE0F1E">
      <w:start w:val="1"/>
      <w:numFmt w:val="bullet"/>
      <w:lvlText w:val="•"/>
      <w:lvlJc w:val="left"/>
      <w:rPr>
        <w:rFonts w:hint="default"/>
      </w:rPr>
    </w:lvl>
    <w:lvl w:ilvl="7" w:tplc="2D9E8302">
      <w:start w:val="1"/>
      <w:numFmt w:val="bullet"/>
      <w:lvlText w:val="•"/>
      <w:lvlJc w:val="left"/>
      <w:rPr>
        <w:rFonts w:hint="default"/>
      </w:rPr>
    </w:lvl>
    <w:lvl w:ilvl="8" w:tplc="5FB89382">
      <w:start w:val="1"/>
      <w:numFmt w:val="bullet"/>
      <w:lvlText w:val="•"/>
      <w:lvlJc w:val="left"/>
      <w:rPr>
        <w:rFonts w:hint="default"/>
      </w:rPr>
    </w:lvl>
  </w:abstractNum>
  <w:abstractNum w:abstractNumId="9">
    <w:nsid w:val="64820E60"/>
    <w:multiLevelType w:val="hybridMultilevel"/>
    <w:tmpl w:val="5448DF9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nsid w:val="6C775F5B"/>
    <w:multiLevelType w:val="hybridMultilevel"/>
    <w:tmpl w:val="C90451BC"/>
    <w:lvl w:ilvl="0" w:tplc="E8802386">
      <w:start w:val="1"/>
      <w:numFmt w:val="bullet"/>
      <w:lvlText w:val="•"/>
      <w:lvlJc w:val="left"/>
      <w:pPr>
        <w:ind w:hanging="219"/>
      </w:pPr>
      <w:rPr>
        <w:rFonts w:ascii="Arial" w:eastAsia="Arial" w:hAnsi="Arial" w:hint="default"/>
        <w:i/>
        <w:w w:val="141"/>
        <w:sz w:val="22"/>
        <w:szCs w:val="22"/>
      </w:rPr>
    </w:lvl>
    <w:lvl w:ilvl="1" w:tplc="2D1A9432">
      <w:start w:val="1"/>
      <w:numFmt w:val="bullet"/>
      <w:lvlText w:val="•"/>
      <w:lvlJc w:val="left"/>
      <w:rPr>
        <w:rFonts w:hint="default"/>
      </w:rPr>
    </w:lvl>
    <w:lvl w:ilvl="2" w:tplc="D8AE12C6">
      <w:start w:val="1"/>
      <w:numFmt w:val="bullet"/>
      <w:lvlText w:val="•"/>
      <w:lvlJc w:val="left"/>
      <w:rPr>
        <w:rFonts w:hint="default"/>
      </w:rPr>
    </w:lvl>
    <w:lvl w:ilvl="3" w:tplc="BA70F246">
      <w:start w:val="1"/>
      <w:numFmt w:val="bullet"/>
      <w:lvlText w:val="•"/>
      <w:lvlJc w:val="left"/>
      <w:rPr>
        <w:rFonts w:hint="default"/>
      </w:rPr>
    </w:lvl>
    <w:lvl w:ilvl="4" w:tplc="29FC0D58">
      <w:start w:val="1"/>
      <w:numFmt w:val="bullet"/>
      <w:lvlText w:val="•"/>
      <w:lvlJc w:val="left"/>
      <w:rPr>
        <w:rFonts w:hint="default"/>
      </w:rPr>
    </w:lvl>
    <w:lvl w:ilvl="5" w:tplc="61BA7FE2">
      <w:start w:val="1"/>
      <w:numFmt w:val="bullet"/>
      <w:lvlText w:val="•"/>
      <w:lvlJc w:val="left"/>
      <w:rPr>
        <w:rFonts w:hint="default"/>
      </w:rPr>
    </w:lvl>
    <w:lvl w:ilvl="6" w:tplc="72F00550">
      <w:start w:val="1"/>
      <w:numFmt w:val="bullet"/>
      <w:lvlText w:val="•"/>
      <w:lvlJc w:val="left"/>
      <w:rPr>
        <w:rFonts w:hint="default"/>
      </w:rPr>
    </w:lvl>
    <w:lvl w:ilvl="7" w:tplc="1B62C016">
      <w:start w:val="1"/>
      <w:numFmt w:val="bullet"/>
      <w:lvlText w:val="•"/>
      <w:lvlJc w:val="left"/>
      <w:rPr>
        <w:rFonts w:hint="default"/>
      </w:rPr>
    </w:lvl>
    <w:lvl w:ilvl="8" w:tplc="BAD050A2">
      <w:start w:val="1"/>
      <w:numFmt w:val="bullet"/>
      <w:lvlText w:val="•"/>
      <w:lvlJc w:val="left"/>
      <w:rPr>
        <w:rFonts w:hint="default"/>
      </w:rPr>
    </w:lvl>
  </w:abstractNum>
  <w:abstractNum w:abstractNumId="11">
    <w:nsid w:val="6F4A408A"/>
    <w:multiLevelType w:val="hybridMultilevel"/>
    <w:tmpl w:val="66C4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2"/>
  </w:num>
  <w:num w:numId="6">
    <w:abstractNumId w:val="3"/>
  </w:num>
  <w:num w:numId="7">
    <w:abstractNumId w:val="1"/>
  </w:num>
  <w:num w:numId="8">
    <w:abstractNumId w:val="5"/>
  </w:num>
  <w:num w:numId="9">
    <w:abstractNumId w:val="9"/>
  </w:num>
  <w:num w:numId="10">
    <w:abstractNumId w:val="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characterSpacingControl w:val="doNotCompress"/>
  <w:hdrShapeDefaults>
    <o:shapedefaults v:ext="edit" spidmax="404482">
      <o:colormenu v:ext="edit" fillcolor="none [3212]"/>
    </o:shapedefaults>
  </w:hdrShapeDefaults>
  <w:footnotePr>
    <w:footnote w:id="0"/>
    <w:footnote w:id="1"/>
  </w:footnotePr>
  <w:endnotePr>
    <w:endnote w:id="0"/>
    <w:endnote w:id="1"/>
  </w:endnotePr>
  <w:compat/>
  <w:rsids>
    <w:rsidRoot w:val="00E26212"/>
    <w:rsid w:val="00000E20"/>
    <w:rsid w:val="00002AD5"/>
    <w:rsid w:val="000031BE"/>
    <w:rsid w:val="00003F82"/>
    <w:rsid w:val="00007B2E"/>
    <w:rsid w:val="000151CC"/>
    <w:rsid w:val="00017B05"/>
    <w:rsid w:val="00020491"/>
    <w:rsid w:val="00026229"/>
    <w:rsid w:val="00027268"/>
    <w:rsid w:val="00030CB1"/>
    <w:rsid w:val="00037A1F"/>
    <w:rsid w:val="00041BB4"/>
    <w:rsid w:val="00042E49"/>
    <w:rsid w:val="000433A4"/>
    <w:rsid w:val="00043E85"/>
    <w:rsid w:val="00044CB9"/>
    <w:rsid w:val="00054322"/>
    <w:rsid w:val="00054D42"/>
    <w:rsid w:val="000563A0"/>
    <w:rsid w:val="00060656"/>
    <w:rsid w:val="00061CEC"/>
    <w:rsid w:val="00062535"/>
    <w:rsid w:val="00063506"/>
    <w:rsid w:val="0006403C"/>
    <w:rsid w:val="00064F92"/>
    <w:rsid w:val="00067A30"/>
    <w:rsid w:val="00071D6C"/>
    <w:rsid w:val="00072F8D"/>
    <w:rsid w:val="000730A1"/>
    <w:rsid w:val="00074B5D"/>
    <w:rsid w:val="00077509"/>
    <w:rsid w:val="00080218"/>
    <w:rsid w:val="00080F48"/>
    <w:rsid w:val="0008210B"/>
    <w:rsid w:val="00083A1B"/>
    <w:rsid w:val="00085E49"/>
    <w:rsid w:val="00087633"/>
    <w:rsid w:val="0009112E"/>
    <w:rsid w:val="00095868"/>
    <w:rsid w:val="000A6C6B"/>
    <w:rsid w:val="000B0524"/>
    <w:rsid w:val="000B35BA"/>
    <w:rsid w:val="000B4A4A"/>
    <w:rsid w:val="000C36EF"/>
    <w:rsid w:val="000C7CDB"/>
    <w:rsid w:val="000D2A2A"/>
    <w:rsid w:val="000D39C8"/>
    <w:rsid w:val="000D4815"/>
    <w:rsid w:val="000E1C4A"/>
    <w:rsid w:val="000E3098"/>
    <w:rsid w:val="000E5F36"/>
    <w:rsid w:val="000E7ECA"/>
    <w:rsid w:val="000F022E"/>
    <w:rsid w:val="000F371A"/>
    <w:rsid w:val="000F6FB2"/>
    <w:rsid w:val="000F711E"/>
    <w:rsid w:val="00102D00"/>
    <w:rsid w:val="0010504E"/>
    <w:rsid w:val="001141E5"/>
    <w:rsid w:val="00114D32"/>
    <w:rsid w:val="0012409F"/>
    <w:rsid w:val="001308CE"/>
    <w:rsid w:val="00137C69"/>
    <w:rsid w:val="0014062A"/>
    <w:rsid w:val="00141D38"/>
    <w:rsid w:val="00144E47"/>
    <w:rsid w:val="00145779"/>
    <w:rsid w:val="00147A6D"/>
    <w:rsid w:val="00150C2C"/>
    <w:rsid w:val="00151F41"/>
    <w:rsid w:val="0015376B"/>
    <w:rsid w:val="00154A12"/>
    <w:rsid w:val="00155313"/>
    <w:rsid w:val="00155DD8"/>
    <w:rsid w:val="00161430"/>
    <w:rsid w:val="0016199D"/>
    <w:rsid w:val="00162D5B"/>
    <w:rsid w:val="00165C11"/>
    <w:rsid w:val="00176BE6"/>
    <w:rsid w:val="00182685"/>
    <w:rsid w:val="001833FD"/>
    <w:rsid w:val="00184D57"/>
    <w:rsid w:val="00185778"/>
    <w:rsid w:val="00186AC7"/>
    <w:rsid w:val="00186B53"/>
    <w:rsid w:val="00186C9D"/>
    <w:rsid w:val="00190116"/>
    <w:rsid w:val="001914E1"/>
    <w:rsid w:val="00193936"/>
    <w:rsid w:val="00195068"/>
    <w:rsid w:val="00195AED"/>
    <w:rsid w:val="00195CA0"/>
    <w:rsid w:val="00197FD1"/>
    <w:rsid w:val="001A044D"/>
    <w:rsid w:val="001A0D51"/>
    <w:rsid w:val="001A146D"/>
    <w:rsid w:val="001A15B1"/>
    <w:rsid w:val="001A7973"/>
    <w:rsid w:val="001B0D6A"/>
    <w:rsid w:val="001B11FC"/>
    <w:rsid w:val="001B1387"/>
    <w:rsid w:val="001B4657"/>
    <w:rsid w:val="001B7315"/>
    <w:rsid w:val="001C6564"/>
    <w:rsid w:val="001D1519"/>
    <w:rsid w:val="001D1D96"/>
    <w:rsid w:val="001E3E7F"/>
    <w:rsid w:val="001E6075"/>
    <w:rsid w:val="001E6473"/>
    <w:rsid w:val="001E6C30"/>
    <w:rsid w:val="001F40A1"/>
    <w:rsid w:val="001F4ADD"/>
    <w:rsid w:val="001F6139"/>
    <w:rsid w:val="001F71A5"/>
    <w:rsid w:val="002000E7"/>
    <w:rsid w:val="0020684D"/>
    <w:rsid w:val="00214191"/>
    <w:rsid w:val="00221DCA"/>
    <w:rsid w:val="00222C9C"/>
    <w:rsid w:val="00223CBC"/>
    <w:rsid w:val="00226D63"/>
    <w:rsid w:val="00227D6A"/>
    <w:rsid w:val="0023139B"/>
    <w:rsid w:val="002317BA"/>
    <w:rsid w:val="00231811"/>
    <w:rsid w:val="00233436"/>
    <w:rsid w:val="00242AA7"/>
    <w:rsid w:val="00244C84"/>
    <w:rsid w:val="00247FD4"/>
    <w:rsid w:val="002503D3"/>
    <w:rsid w:val="00253FC0"/>
    <w:rsid w:val="002562CB"/>
    <w:rsid w:val="00257C35"/>
    <w:rsid w:val="00257D7A"/>
    <w:rsid w:val="00257E87"/>
    <w:rsid w:val="00263359"/>
    <w:rsid w:val="0027239D"/>
    <w:rsid w:val="00273EC9"/>
    <w:rsid w:val="00274435"/>
    <w:rsid w:val="0027699C"/>
    <w:rsid w:val="00282D3D"/>
    <w:rsid w:val="00284FD6"/>
    <w:rsid w:val="002859C8"/>
    <w:rsid w:val="002865A5"/>
    <w:rsid w:val="0029192E"/>
    <w:rsid w:val="00292328"/>
    <w:rsid w:val="00295E30"/>
    <w:rsid w:val="002963E5"/>
    <w:rsid w:val="00296928"/>
    <w:rsid w:val="002A0056"/>
    <w:rsid w:val="002A346D"/>
    <w:rsid w:val="002B0667"/>
    <w:rsid w:val="002B192B"/>
    <w:rsid w:val="002B2809"/>
    <w:rsid w:val="002B530D"/>
    <w:rsid w:val="002B6695"/>
    <w:rsid w:val="002C12DB"/>
    <w:rsid w:val="002C14B6"/>
    <w:rsid w:val="002C388B"/>
    <w:rsid w:val="002C5CF2"/>
    <w:rsid w:val="002C5F8F"/>
    <w:rsid w:val="002D33A9"/>
    <w:rsid w:val="002E2AEE"/>
    <w:rsid w:val="002E7626"/>
    <w:rsid w:val="002F23B8"/>
    <w:rsid w:val="002F27C9"/>
    <w:rsid w:val="002F7B38"/>
    <w:rsid w:val="00300B95"/>
    <w:rsid w:val="0030168A"/>
    <w:rsid w:val="0030274B"/>
    <w:rsid w:val="00302A4F"/>
    <w:rsid w:val="003068BD"/>
    <w:rsid w:val="00306F28"/>
    <w:rsid w:val="00310FCD"/>
    <w:rsid w:val="00322E9D"/>
    <w:rsid w:val="003260D5"/>
    <w:rsid w:val="00327B79"/>
    <w:rsid w:val="00333332"/>
    <w:rsid w:val="003373C5"/>
    <w:rsid w:val="00337E7C"/>
    <w:rsid w:val="00344F3D"/>
    <w:rsid w:val="003503C3"/>
    <w:rsid w:val="0035113A"/>
    <w:rsid w:val="003533F9"/>
    <w:rsid w:val="00353ABB"/>
    <w:rsid w:val="00355C0F"/>
    <w:rsid w:val="00357191"/>
    <w:rsid w:val="003574D7"/>
    <w:rsid w:val="003609A9"/>
    <w:rsid w:val="00363907"/>
    <w:rsid w:val="0036499F"/>
    <w:rsid w:val="00365C1E"/>
    <w:rsid w:val="00367164"/>
    <w:rsid w:val="00367BD5"/>
    <w:rsid w:val="003712CE"/>
    <w:rsid w:val="00373C92"/>
    <w:rsid w:val="00374D9C"/>
    <w:rsid w:val="003756AB"/>
    <w:rsid w:val="003761BF"/>
    <w:rsid w:val="003774C6"/>
    <w:rsid w:val="00384EE0"/>
    <w:rsid w:val="0039666A"/>
    <w:rsid w:val="003970B4"/>
    <w:rsid w:val="003A485F"/>
    <w:rsid w:val="003C1B5E"/>
    <w:rsid w:val="003C1FC6"/>
    <w:rsid w:val="003C1FE0"/>
    <w:rsid w:val="003C2251"/>
    <w:rsid w:val="003C2605"/>
    <w:rsid w:val="003C26B2"/>
    <w:rsid w:val="003C489F"/>
    <w:rsid w:val="003C4C80"/>
    <w:rsid w:val="003C615E"/>
    <w:rsid w:val="003D0853"/>
    <w:rsid w:val="003D0BA3"/>
    <w:rsid w:val="003D3DEC"/>
    <w:rsid w:val="003D5DCE"/>
    <w:rsid w:val="003D67CB"/>
    <w:rsid w:val="003E459B"/>
    <w:rsid w:val="003E5454"/>
    <w:rsid w:val="003E6CB6"/>
    <w:rsid w:val="003F150C"/>
    <w:rsid w:val="003F2FA4"/>
    <w:rsid w:val="003F497A"/>
    <w:rsid w:val="003F49E4"/>
    <w:rsid w:val="00401083"/>
    <w:rsid w:val="00404FBC"/>
    <w:rsid w:val="0040751F"/>
    <w:rsid w:val="00410126"/>
    <w:rsid w:val="00415672"/>
    <w:rsid w:val="004168FD"/>
    <w:rsid w:val="0042364D"/>
    <w:rsid w:val="004266D2"/>
    <w:rsid w:val="00433E3D"/>
    <w:rsid w:val="00437A53"/>
    <w:rsid w:val="004412C2"/>
    <w:rsid w:val="004422C4"/>
    <w:rsid w:val="004501E6"/>
    <w:rsid w:val="00452FAE"/>
    <w:rsid w:val="00454AD3"/>
    <w:rsid w:val="00455405"/>
    <w:rsid w:val="00457989"/>
    <w:rsid w:val="00461388"/>
    <w:rsid w:val="00466576"/>
    <w:rsid w:val="00467F99"/>
    <w:rsid w:val="004706F1"/>
    <w:rsid w:val="0048029A"/>
    <w:rsid w:val="00481217"/>
    <w:rsid w:val="0048434F"/>
    <w:rsid w:val="004849A2"/>
    <w:rsid w:val="00490886"/>
    <w:rsid w:val="00493BC1"/>
    <w:rsid w:val="004969A1"/>
    <w:rsid w:val="004A0677"/>
    <w:rsid w:val="004A12C8"/>
    <w:rsid w:val="004B0639"/>
    <w:rsid w:val="004B1D75"/>
    <w:rsid w:val="004B2EC6"/>
    <w:rsid w:val="004B39B2"/>
    <w:rsid w:val="004C08C7"/>
    <w:rsid w:val="004C551D"/>
    <w:rsid w:val="004D0379"/>
    <w:rsid w:val="004D202C"/>
    <w:rsid w:val="004D3FC8"/>
    <w:rsid w:val="004D6341"/>
    <w:rsid w:val="004D7CE3"/>
    <w:rsid w:val="004E75B5"/>
    <w:rsid w:val="004F309B"/>
    <w:rsid w:val="005000EC"/>
    <w:rsid w:val="0050015D"/>
    <w:rsid w:val="005033EE"/>
    <w:rsid w:val="005107D3"/>
    <w:rsid w:val="0051490A"/>
    <w:rsid w:val="0051585E"/>
    <w:rsid w:val="00516360"/>
    <w:rsid w:val="00516476"/>
    <w:rsid w:val="00524709"/>
    <w:rsid w:val="00526A3C"/>
    <w:rsid w:val="0053000B"/>
    <w:rsid w:val="005340EB"/>
    <w:rsid w:val="005350D3"/>
    <w:rsid w:val="00535234"/>
    <w:rsid w:val="00536406"/>
    <w:rsid w:val="00543529"/>
    <w:rsid w:val="0054418A"/>
    <w:rsid w:val="005442F9"/>
    <w:rsid w:val="00550B20"/>
    <w:rsid w:val="005517EC"/>
    <w:rsid w:val="00552AAA"/>
    <w:rsid w:val="00553ABF"/>
    <w:rsid w:val="00554AAD"/>
    <w:rsid w:val="00561B48"/>
    <w:rsid w:val="00564832"/>
    <w:rsid w:val="005652F8"/>
    <w:rsid w:val="00565E4B"/>
    <w:rsid w:val="00567088"/>
    <w:rsid w:val="00572265"/>
    <w:rsid w:val="005756E3"/>
    <w:rsid w:val="005756FF"/>
    <w:rsid w:val="00577639"/>
    <w:rsid w:val="005777E3"/>
    <w:rsid w:val="00577FDD"/>
    <w:rsid w:val="00583BD9"/>
    <w:rsid w:val="00584984"/>
    <w:rsid w:val="005926C7"/>
    <w:rsid w:val="00596F0E"/>
    <w:rsid w:val="005A02CC"/>
    <w:rsid w:val="005A6EB0"/>
    <w:rsid w:val="005A7397"/>
    <w:rsid w:val="005B4999"/>
    <w:rsid w:val="005B4AE4"/>
    <w:rsid w:val="005B7355"/>
    <w:rsid w:val="005C0597"/>
    <w:rsid w:val="005C6CBC"/>
    <w:rsid w:val="005D05BF"/>
    <w:rsid w:val="005D1642"/>
    <w:rsid w:val="005D506E"/>
    <w:rsid w:val="005E01CF"/>
    <w:rsid w:val="005E47DE"/>
    <w:rsid w:val="005E69AC"/>
    <w:rsid w:val="005F3099"/>
    <w:rsid w:val="005F38A7"/>
    <w:rsid w:val="005F5A4F"/>
    <w:rsid w:val="005F72E3"/>
    <w:rsid w:val="006015D7"/>
    <w:rsid w:val="006031D6"/>
    <w:rsid w:val="00604640"/>
    <w:rsid w:val="00613B6B"/>
    <w:rsid w:val="006216B1"/>
    <w:rsid w:val="00622E19"/>
    <w:rsid w:val="0062613C"/>
    <w:rsid w:val="0063215C"/>
    <w:rsid w:val="006325A8"/>
    <w:rsid w:val="00632DD7"/>
    <w:rsid w:val="006379FC"/>
    <w:rsid w:val="00641D2C"/>
    <w:rsid w:val="00642211"/>
    <w:rsid w:val="006424FC"/>
    <w:rsid w:val="00645023"/>
    <w:rsid w:val="00645ED3"/>
    <w:rsid w:val="00647ED4"/>
    <w:rsid w:val="006513BC"/>
    <w:rsid w:val="00651BE7"/>
    <w:rsid w:val="00652AA5"/>
    <w:rsid w:val="0067500B"/>
    <w:rsid w:val="006755BA"/>
    <w:rsid w:val="00676960"/>
    <w:rsid w:val="00680F82"/>
    <w:rsid w:val="00681E8D"/>
    <w:rsid w:val="00686B6E"/>
    <w:rsid w:val="006922EE"/>
    <w:rsid w:val="006964E2"/>
    <w:rsid w:val="006A368D"/>
    <w:rsid w:val="006A61DC"/>
    <w:rsid w:val="006A77DF"/>
    <w:rsid w:val="006B0551"/>
    <w:rsid w:val="006B073B"/>
    <w:rsid w:val="006B3E1F"/>
    <w:rsid w:val="006B4AD1"/>
    <w:rsid w:val="006B649F"/>
    <w:rsid w:val="006C080D"/>
    <w:rsid w:val="006C4EC5"/>
    <w:rsid w:val="006C4F1A"/>
    <w:rsid w:val="006D359F"/>
    <w:rsid w:val="006D3A99"/>
    <w:rsid w:val="006D3BD0"/>
    <w:rsid w:val="006D7AAA"/>
    <w:rsid w:val="006E20D0"/>
    <w:rsid w:val="006E6CE0"/>
    <w:rsid w:val="006F1199"/>
    <w:rsid w:val="006F4B73"/>
    <w:rsid w:val="007000E8"/>
    <w:rsid w:val="007006FC"/>
    <w:rsid w:val="00701CB7"/>
    <w:rsid w:val="00702CBF"/>
    <w:rsid w:val="00702CDB"/>
    <w:rsid w:val="00703F27"/>
    <w:rsid w:val="00707020"/>
    <w:rsid w:val="007071A0"/>
    <w:rsid w:val="00713797"/>
    <w:rsid w:val="00714311"/>
    <w:rsid w:val="007177FB"/>
    <w:rsid w:val="007202FF"/>
    <w:rsid w:val="007230B1"/>
    <w:rsid w:val="007273F7"/>
    <w:rsid w:val="00727E23"/>
    <w:rsid w:val="00732307"/>
    <w:rsid w:val="00734518"/>
    <w:rsid w:val="007371DC"/>
    <w:rsid w:val="00746A47"/>
    <w:rsid w:val="00751322"/>
    <w:rsid w:val="00751495"/>
    <w:rsid w:val="00754613"/>
    <w:rsid w:val="0075539D"/>
    <w:rsid w:val="00756416"/>
    <w:rsid w:val="00761817"/>
    <w:rsid w:val="0076416B"/>
    <w:rsid w:val="007669F5"/>
    <w:rsid w:val="007671DB"/>
    <w:rsid w:val="007724B6"/>
    <w:rsid w:val="007771D0"/>
    <w:rsid w:val="00777B1C"/>
    <w:rsid w:val="00781A71"/>
    <w:rsid w:val="007827F0"/>
    <w:rsid w:val="00784EB0"/>
    <w:rsid w:val="00794C3E"/>
    <w:rsid w:val="0079654D"/>
    <w:rsid w:val="007A3A42"/>
    <w:rsid w:val="007A3A63"/>
    <w:rsid w:val="007B16CF"/>
    <w:rsid w:val="007B2E6A"/>
    <w:rsid w:val="007B52A8"/>
    <w:rsid w:val="007B6732"/>
    <w:rsid w:val="007C03F4"/>
    <w:rsid w:val="007C2C6B"/>
    <w:rsid w:val="007C55DC"/>
    <w:rsid w:val="007C7F5D"/>
    <w:rsid w:val="007D1FF3"/>
    <w:rsid w:val="007D3986"/>
    <w:rsid w:val="007D471B"/>
    <w:rsid w:val="007E15D1"/>
    <w:rsid w:val="007E26F8"/>
    <w:rsid w:val="007E286B"/>
    <w:rsid w:val="007E2D78"/>
    <w:rsid w:val="007E2F01"/>
    <w:rsid w:val="007E34BD"/>
    <w:rsid w:val="007F1F57"/>
    <w:rsid w:val="007F3EC7"/>
    <w:rsid w:val="00800EBD"/>
    <w:rsid w:val="00802E4A"/>
    <w:rsid w:val="00803982"/>
    <w:rsid w:val="00804115"/>
    <w:rsid w:val="00805259"/>
    <w:rsid w:val="00805E81"/>
    <w:rsid w:val="00806011"/>
    <w:rsid w:val="0081157C"/>
    <w:rsid w:val="00811A54"/>
    <w:rsid w:val="00811FF9"/>
    <w:rsid w:val="00812D5A"/>
    <w:rsid w:val="00815872"/>
    <w:rsid w:val="00816330"/>
    <w:rsid w:val="00816823"/>
    <w:rsid w:val="00820B24"/>
    <w:rsid w:val="00822BD7"/>
    <w:rsid w:val="008237A7"/>
    <w:rsid w:val="0082592E"/>
    <w:rsid w:val="00827C4F"/>
    <w:rsid w:val="008442A8"/>
    <w:rsid w:val="008442C4"/>
    <w:rsid w:val="00845733"/>
    <w:rsid w:val="00845DD1"/>
    <w:rsid w:val="00845E47"/>
    <w:rsid w:val="00856A29"/>
    <w:rsid w:val="00865AF3"/>
    <w:rsid w:val="00875C55"/>
    <w:rsid w:val="00876F81"/>
    <w:rsid w:val="00877A71"/>
    <w:rsid w:val="00886168"/>
    <w:rsid w:val="00886BCE"/>
    <w:rsid w:val="008879F3"/>
    <w:rsid w:val="00890FD4"/>
    <w:rsid w:val="00894023"/>
    <w:rsid w:val="008979B1"/>
    <w:rsid w:val="008A1C61"/>
    <w:rsid w:val="008A43BA"/>
    <w:rsid w:val="008B1E15"/>
    <w:rsid w:val="008B39DD"/>
    <w:rsid w:val="008C0D1B"/>
    <w:rsid w:val="008C31E0"/>
    <w:rsid w:val="008C366B"/>
    <w:rsid w:val="008C72C1"/>
    <w:rsid w:val="008D2746"/>
    <w:rsid w:val="008E1329"/>
    <w:rsid w:val="008E1B30"/>
    <w:rsid w:val="008E651A"/>
    <w:rsid w:val="008F0E8D"/>
    <w:rsid w:val="008F2EF9"/>
    <w:rsid w:val="008F5D91"/>
    <w:rsid w:val="0090043B"/>
    <w:rsid w:val="00901B8A"/>
    <w:rsid w:val="0090485D"/>
    <w:rsid w:val="00905F9E"/>
    <w:rsid w:val="00906B0D"/>
    <w:rsid w:val="00906CFE"/>
    <w:rsid w:val="0091066A"/>
    <w:rsid w:val="009120DD"/>
    <w:rsid w:val="009147E6"/>
    <w:rsid w:val="009156E9"/>
    <w:rsid w:val="00917E27"/>
    <w:rsid w:val="00922A4E"/>
    <w:rsid w:val="00926C50"/>
    <w:rsid w:val="00926EF2"/>
    <w:rsid w:val="00927310"/>
    <w:rsid w:val="0092755C"/>
    <w:rsid w:val="00927723"/>
    <w:rsid w:val="009346BC"/>
    <w:rsid w:val="0093472D"/>
    <w:rsid w:val="00934AE6"/>
    <w:rsid w:val="0094290C"/>
    <w:rsid w:val="00955F3E"/>
    <w:rsid w:val="0095619C"/>
    <w:rsid w:val="00956AC9"/>
    <w:rsid w:val="00960897"/>
    <w:rsid w:val="009613B4"/>
    <w:rsid w:val="009618C4"/>
    <w:rsid w:val="00965464"/>
    <w:rsid w:val="00977C85"/>
    <w:rsid w:val="00983564"/>
    <w:rsid w:val="00984D19"/>
    <w:rsid w:val="00985097"/>
    <w:rsid w:val="00992385"/>
    <w:rsid w:val="00995C39"/>
    <w:rsid w:val="009A1E2E"/>
    <w:rsid w:val="009A2A1D"/>
    <w:rsid w:val="009A34D1"/>
    <w:rsid w:val="009A5F60"/>
    <w:rsid w:val="009A7FF8"/>
    <w:rsid w:val="009B151D"/>
    <w:rsid w:val="009B2176"/>
    <w:rsid w:val="009B292E"/>
    <w:rsid w:val="009B3368"/>
    <w:rsid w:val="009B3C8E"/>
    <w:rsid w:val="009C0E15"/>
    <w:rsid w:val="009C2069"/>
    <w:rsid w:val="009C37F2"/>
    <w:rsid w:val="009C5B86"/>
    <w:rsid w:val="009C741C"/>
    <w:rsid w:val="009C7CF4"/>
    <w:rsid w:val="009D3DAB"/>
    <w:rsid w:val="009D4824"/>
    <w:rsid w:val="009D6FCB"/>
    <w:rsid w:val="009E09B0"/>
    <w:rsid w:val="009E269F"/>
    <w:rsid w:val="009E61C3"/>
    <w:rsid w:val="009E6839"/>
    <w:rsid w:val="009E769E"/>
    <w:rsid w:val="009E798B"/>
    <w:rsid w:val="009E7B48"/>
    <w:rsid w:val="009F2F4D"/>
    <w:rsid w:val="009F3ABB"/>
    <w:rsid w:val="009F49EA"/>
    <w:rsid w:val="00A02049"/>
    <w:rsid w:val="00A02380"/>
    <w:rsid w:val="00A03E5E"/>
    <w:rsid w:val="00A05683"/>
    <w:rsid w:val="00A05F4F"/>
    <w:rsid w:val="00A132F4"/>
    <w:rsid w:val="00A16B39"/>
    <w:rsid w:val="00A171C2"/>
    <w:rsid w:val="00A202B4"/>
    <w:rsid w:val="00A23EC4"/>
    <w:rsid w:val="00A26110"/>
    <w:rsid w:val="00A272C6"/>
    <w:rsid w:val="00A27554"/>
    <w:rsid w:val="00A316FF"/>
    <w:rsid w:val="00A3395C"/>
    <w:rsid w:val="00A36F08"/>
    <w:rsid w:val="00A41536"/>
    <w:rsid w:val="00A50068"/>
    <w:rsid w:val="00A510A2"/>
    <w:rsid w:val="00A570A5"/>
    <w:rsid w:val="00A5711F"/>
    <w:rsid w:val="00A61718"/>
    <w:rsid w:val="00A63296"/>
    <w:rsid w:val="00A66E34"/>
    <w:rsid w:val="00A66EF0"/>
    <w:rsid w:val="00A703B2"/>
    <w:rsid w:val="00A72FD0"/>
    <w:rsid w:val="00A73358"/>
    <w:rsid w:val="00A73E75"/>
    <w:rsid w:val="00A75C5F"/>
    <w:rsid w:val="00A75ED4"/>
    <w:rsid w:val="00A823C0"/>
    <w:rsid w:val="00A824BC"/>
    <w:rsid w:val="00A85177"/>
    <w:rsid w:val="00A85DBD"/>
    <w:rsid w:val="00A86685"/>
    <w:rsid w:val="00A92440"/>
    <w:rsid w:val="00A94D75"/>
    <w:rsid w:val="00A94DCA"/>
    <w:rsid w:val="00A95E5D"/>
    <w:rsid w:val="00AA025F"/>
    <w:rsid w:val="00AA0541"/>
    <w:rsid w:val="00AA069E"/>
    <w:rsid w:val="00AA44B2"/>
    <w:rsid w:val="00AB0199"/>
    <w:rsid w:val="00AB123C"/>
    <w:rsid w:val="00AB20CF"/>
    <w:rsid w:val="00AB4151"/>
    <w:rsid w:val="00AC3DF0"/>
    <w:rsid w:val="00AC477D"/>
    <w:rsid w:val="00AC628D"/>
    <w:rsid w:val="00AC7716"/>
    <w:rsid w:val="00AD05C1"/>
    <w:rsid w:val="00AD211D"/>
    <w:rsid w:val="00AD5CD9"/>
    <w:rsid w:val="00AD6653"/>
    <w:rsid w:val="00AE022F"/>
    <w:rsid w:val="00AE0E07"/>
    <w:rsid w:val="00AE12DD"/>
    <w:rsid w:val="00AE1D86"/>
    <w:rsid w:val="00AE4576"/>
    <w:rsid w:val="00AE6082"/>
    <w:rsid w:val="00AF296A"/>
    <w:rsid w:val="00AF30F2"/>
    <w:rsid w:val="00AF4214"/>
    <w:rsid w:val="00AF5213"/>
    <w:rsid w:val="00B000BA"/>
    <w:rsid w:val="00B0194E"/>
    <w:rsid w:val="00B02139"/>
    <w:rsid w:val="00B02F81"/>
    <w:rsid w:val="00B06A08"/>
    <w:rsid w:val="00B06DC5"/>
    <w:rsid w:val="00B10F6B"/>
    <w:rsid w:val="00B141C2"/>
    <w:rsid w:val="00B15257"/>
    <w:rsid w:val="00B1796A"/>
    <w:rsid w:val="00B21BE5"/>
    <w:rsid w:val="00B22B71"/>
    <w:rsid w:val="00B262CB"/>
    <w:rsid w:val="00B26B23"/>
    <w:rsid w:val="00B303B1"/>
    <w:rsid w:val="00B323D8"/>
    <w:rsid w:val="00B34754"/>
    <w:rsid w:val="00B40966"/>
    <w:rsid w:val="00B415C7"/>
    <w:rsid w:val="00B425EC"/>
    <w:rsid w:val="00B44B12"/>
    <w:rsid w:val="00B53046"/>
    <w:rsid w:val="00B5671B"/>
    <w:rsid w:val="00B64522"/>
    <w:rsid w:val="00B6639B"/>
    <w:rsid w:val="00B66CFB"/>
    <w:rsid w:val="00B66F92"/>
    <w:rsid w:val="00B6752A"/>
    <w:rsid w:val="00B71AF7"/>
    <w:rsid w:val="00B74B41"/>
    <w:rsid w:val="00B807C6"/>
    <w:rsid w:val="00B849B6"/>
    <w:rsid w:val="00B90F8D"/>
    <w:rsid w:val="00B94D25"/>
    <w:rsid w:val="00B97477"/>
    <w:rsid w:val="00B978A3"/>
    <w:rsid w:val="00B97CAB"/>
    <w:rsid w:val="00BA20A4"/>
    <w:rsid w:val="00BA4395"/>
    <w:rsid w:val="00BA65A6"/>
    <w:rsid w:val="00BB4EC2"/>
    <w:rsid w:val="00BC0DAE"/>
    <w:rsid w:val="00BC219C"/>
    <w:rsid w:val="00BC5D76"/>
    <w:rsid w:val="00BD0043"/>
    <w:rsid w:val="00BD02B2"/>
    <w:rsid w:val="00BD1719"/>
    <w:rsid w:val="00BD24E1"/>
    <w:rsid w:val="00BD2F34"/>
    <w:rsid w:val="00BD696F"/>
    <w:rsid w:val="00BD76E4"/>
    <w:rsid w:val="00BD7B43"/>
    <w:rsid w:val="00BE566F"/>
    <w:rsid w:val="00BE6ED1"/>
    <w:rsid w:val="00BF5437"/>
    <w:rsid w:val="00C029B4"/>
    <w:rsid w:val="00C076FF"/>
    <w:rsid w:val="00C07A85"/>
    <w:rsid w:val="00C07AF4"/>
    <w:rsid w:val="00C07FFC"/>
    <w:rsid w:val="00C133D2"/>
    <w:rsid w:val="00C1347A"/>
    <w:rsid w:val="00C15552"/>
    <w:rsid w:val="00C1777B"/>
    <w:rsid w:val="00C178C1"/>
    <w:rsid w:val="00C20132"/>
    <w:rsid w:val="00C20155"/>
    <w:rsid w:val="00C20B62"/>
    <w:rsid w:val="00C21233"/>
    <w:rsid w:val="00C2127B"/>
    <w:rsid w:val="00C21334"/>
    <w:rsid w:val="00C21C9C"/>
    <w:rsid w:val="00C2311C"/>
    <w:rsid w:val="00C2314A"/>
    <w:rsid w:val="00C23E9D"/>
    <w:rsid w:val="00C27F70"/>
    <w:rsid w:val="00C3245D"/>
    <w:rsid w:val="00C35880"/>
    <w:rsid w:val="00C46873"/>
    <w:rsid w:val="00C478D3"/>
    <w:rsid w:val="00C54661"/>
    <w:rsid w:val="00C60D0B"/>
    <w:rsid w:val="00C652CA"/>
    <w:rsid w:val="00C65B90"/>
    <w:rsid w:val="00C7293C"/>
    <w:rsid w:val="00C76151"/>
    <w:rsid w:val="00C762BF"/>
    <w:rsid w:val="00C81184"/>
    <w:rsid w:val="00C82BEE"/>
    <w:rsid w:val="00C85E03"/>
    <w:rsid w:val="00C861D5"/>
    <w:rsid w:val="00C904CF"/>
    <w:rsid w:val="00C96109"/>
    <w:rsid w:val="00C96912"/>
    <w:rsid w:val="00C973B4"/>
    <w:rsid w:val="00CB0B46"/>
    <w:rsid w:val="00CB5002"/>
    <w:rsid w:val="00CB514D"/>
    <w:rsid w:val="00CB6BAA"/>
    <w:rsid w:val="00CC079E"/>
    <w:rsid w:val="00CC311B"/>
    <w:rsid w:val="00CD0E3F"/>
    <w:rsid w:val="00CD2F98"/>
    <w:rsid w:val="00CD32D1"/>
    <w:rsid w:val="00CD5245"/>
    <w:rsid w:val="00CD5543"/>
    <w:rsid w:val="00CE08F8"/>
    <w:rsid w:val="00CF3A4E"/>
    <w:rsid w:val="00CF6C6F"/>
    <w:rsid w:val="00D01CDF"/>
    <w:rsid w:val="00D058B5"/>
    <w:rsid w:val="00D117D2"/>
    <w:rsid w:val="00D14F0B"/>
    <w:rsid w:val="00D15DF6"/>
    <w:rsid w:val="00D161E3"/>
    <w:rsid w:val="00D202CC"/>
    <w:rsid w:val="00D3014F"/>
    <w:rsid w:val="00D3076E"/>
    <w:rsid w:val="00D3236D"/>
    <w:rsid w:val="00D32EB3"/>
    <w:rsid w:val="00D343F3"/>
    <w:rsid w:val="00D35DD5"/>
    <w:rsid w:val="00D360FE"/>
    <w:rsid w:val="00D36BDE"/>
    <w:rsid w:val="00D36F31"/>
    <w:rsid w:val="00D3744F"/>
    <w:rsid w:val="00D37E56"/>
    <w:rsid w:val="00D436A1"/>
    <w:rsid w:val="00D46B91"/>
    <w:rsid w:val="00D46C35"/>
    <w:rsid w:val="00D47A70"/>
    <w:rsid w:val="00D527F3"/>
    <w:rsid w:val="00D57170"/>
    <w:rsid w:val="00D60285"/>
    <w:rsid w:val="00D60C94"/>
    <w:rsid w:val="00D6121A"/>
    <w:rsid w:val="00D645CE"/>
    <w:rsid w:val="00D64712"/>
    <w:rsid w:val="00D65C4F"/>
    <w:rsid w:val="00D65EB8"/>
    <w:rsid w:val="00D66F40"/>
    <w:rsid w:val="00D7086C"/>
    <w:rsid w:val="00D73542"/>
    <w:rsid w:val="00D814D2"/>
    <w:rsid w:val="00D831A7"/>
    <w:rsid w:val="00D83C92"/>
    <w:rsid w:val="00D85330"/>
    <w:rsid w:val="00D87BCA"/>
    <w:rsid w:val="00D910A5"/>
    <w:rsid w:val="00D916E5"/>
    <w:rsid w:val="00D91BC9"/>
    <w:rsid w:val="00D93E3D"/>
    <w:rsid w:val="00D94A3C"/>
    <w:rsid w:val="00DA1358"/>
    <w:rsid w:val="00DA4900"/>
    <w:rsid w:val="00DA7A6B"/>
    <w:rsid w:val="00DB1D73"/>
    <w:rsid w:val="00DB458E"/>
    <w:rsid w:val="00DB4749"/>
    <w:rsid w:val="00DC1D9E"/>
    <w:rsid w:val="00DC40FD"/>
    <w:rsid w:val="00DC7357"/>
    <w:rsid w:val="00DC7E3A"/>
    <w:rsid w:val="00DD05E8"/>
    <w:rsid w:val="00DD101D"/>
    <w:rsid w:val="00DD3174"/>
    <w:rsid w:val="00DD32EA"/>
    <w:rsid w:val="00DD3ACE"/>
    <w:rsid w:val="00DD44A6"/>
    <w:rsid w:val="00DD5DC2"/>
    <w:rsid w:val="00DD79F3"/>
    <w:rsid w:val="00DE5E67"/>
    <w:rsid w:val="00DF217E"/>
    <w:rsid w:val="00DF28C0"/>
    <w:rsid w:val="00DF2F8B"/>
    <w:rsid w:val="00DF70E5"/>
    <w:rsid w:val="00E0549F"/>
    <w:rsid w:val="00E13201"/>
    <w:rsid w:val="00E1337B"/>
    <w:rsid w:val="00E143CD"/>
    <w:rsid w:val="00E1639A"/>
    <w:rsid w:val="00E16A23"/>
    <w:rsid w:val="00E20896"/>
    <w:rsid w:val="00E24E64"/>
    <w:rsid w:val="00E26212"/>
    <w:rsid w:val="00E41E80"/>
    <w:rsid w:val="00E52E41"/>
    <w:rsid w:val="00E54D85"/>
    <w:rsid w:val="00E570F8"/>
    <w:rsid w:val="00E57E34"/>
    <w:rsid w:val="00E646B7"/>
    <w:rsid w:val="00E66C30"/>
    <w:rsid w:val="00E671F0"/>
    <w:rsid w:val="00E76931"/>
    <w:rsid w:val="00E8165B"/>
    <w:rsid w:val="00E827B5"/>
    <w:rsid w:val="00E8565E"/>
    <w:rsid w:val="00E905FF"/>
    <w:rsid w:val="00E942E9"/>
    <w:rsid w:val="00E96C38"/>
    <w:rsid w:val="00EA3235"/>
    <w:rsid w:val="00EC0D67"/>
    <w:rsid w:val="00EC0E11"/>
    <w:rsid w:val="00EC0ECD"/>
    <w:rsid w:val="00EC1CAF"/>
    <w:rsid w:val="00EC2A27"/>
    <w:rsid w:val="00EC4D4C"/>
    <w:rsid w:val="00ED003B"/>
    <w:rsid w:val="00ED0438"/>
    <w:rsid w:val="00ED3219"/>
    <w:rsid w:val="00ED6AFC"/>
    <w:rsid w:val="00EE00D7"/>
    <w:rsid w:val="00EE019E"/>
    <w:rsid w:val="00EE47A1"/>
    <w:rsid w:val="00EE502C"/>
    <w:rsid w:val="00EE6C87"/>
    <w:rsid w:val="00EF28A8"/>
    <w:rsid w:val="00EF3BDF"/>
    <w:rsid w:val="00EF7179"/>
    <w:rsid w:val="00F012BD"/>
    <w:rsid w:val="00F03A8E"/>
    <w:rsid w:val="00F069A9"/>
    <w:rsid w:val="00F07894"/>
    <w:rsid w:val="00F12721"/>
    <w:rsid w:val="00F13D76"/>
    <w:rsid w:val="00F262C7"/>
    <w:rsid w:val="00F44714"/>
    <w:rsid w:val="00F47470"/>
    <w:rsid w:val="00F53AA7"/>
    <w:rsid w:val="00F55B20"/>
    <w:rsid w:val="00F61097"/>
    <w:rsid w:val="00F6117E"/>
    <w:rsid w:val="00F625A4"/>
    <w:rsid w:val="00F73C49"/>
    <w:rsid w:val="00F81695"/>
    <w:rsid w:val="00F840D0"/>
    <w:rsid w:val="00F8472A"/>
    <w:rsid w:val="00F87082"/>
    <w:rsid w:val="00F87579"/>
    <w:rsid w:val="00F90ACA"/>
    <w:rsid w:val="00F9181D"/>
    <w:rsid w:val="00FA1BAB"/>
    <w:rsid w:val="00FA6438"/>
    <w:rsid w:val="00FA6445"/>
    <w:rsid w:val="00FA67CA"/>
    <w:rsid w:val="00FA7AD0"/>
    <w:rsid w:val="00FB0C45"/>
    <w:rsid w:val="00FB11B0"/>
    <w:rsid w:val="00FB1C94"/>
    <w:rsid w:val="00FB626E"/>
    <w:rsid w:val="00FC2B30"/>
    <w:rsid w:val="00FC3C14"/>
    <w:rsid w:val="00FC5D14"/>
    <w:rsid w:val="00FD2606"/>
    <w:rsid w:val="00FD3B4B"/>
    <w:rsid w:val="00FD3C79"/>
    <w:rsid w:val="00FD5E50"/>
    <w:rsid w:val="00FD67C0"/>
    <w:rsid w:val="00FE0C0B"/>
    <w:rsid w:val="00FE4C30"/>
    <w:rsid w:val="00FE58B0"/>
    <w:rsid w:val="00FE6EF8"/>
    <w:rsid w:val="00FE7333"/>
    <w:rsid w:val="00FF0661"/>
    <w:rsid w:val="00FF296E"/>
    <w:rsid w:val="00FF6CCD"/>
    <w:rsid w:val="00FF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44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6212"/>
    <w:pPr>
      <w:widowControl w:val="0"/>
      <w:spacing w:after="0" w:line="240" w:lineRule="auto"/>
    </w:pPr>
    <w:rPr>
      <w:lang w:val="en-US"/>
    </w:rPr>
  </w:style>
  <w:style w:type="paragraph" w:styleId="Heading1">
    <w:name w:val="heading 1"/>
    <w:basedOn w:val="Normal"/>
    <w:next w:val="Normal"/>
    <w:link w:val="Heading1Char"/>
    <w:uiPriority w:val="1"/>
    <w:qFormat/>
    <w:rsid w:val="00692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CD52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CD5245"/>
    <w:pPr>
      <w:spacing w:before="52"/>
      <w:ind w:left="113"/>
      <w:outlineLvl w:val="2"/>
    </w:pPr>
    <w:rPr>
      <w:rFonts w:ascii="Arial" w:eastAsia="Arial" w:hAnsi="Arial"/>
      <w:b/>
      <w:bCs/>
      <w:sz w:val="27"/>
      <w:szCs w:val="27"/>
    </w:rPr>
  </w:style>
  <w:style w:type="paragraph" w:styleId="Heading4">
    <w:name w:val="heading 4"/>
    <w:basedOn w:val="Normal"/>
    <w:link w:val="Heading4Char"/>
    <w:uiPriority w:val="1"/>
    <w:qFormat/>
    <w:rsid w:val="00CD5245"/>
    <w:pPr>
      <w:ind w:left="20"/>
      <w:outlineLvl w:val="3"/>
    </w:pPr>
    <w:rPr>
      <w:rFonts w:ascii="Arial" w:eastAsia="Arial" w:hAnsi="Arial"/>
      <w:b/>
      <w:bCs/>
      <w:sz w:val="20"/>
      <w:szCs w:val="20"/>
    </w:rPr>
  </w:style>
  <w:style w:type="paragraph" w:styleId="Heading5">
    <w:name w:val="heading 5"/>
    <w:basedOn w:val="Normal"/>
    <w:link w:val="Heading5Char"/>
    <w:uiPriority w:val="1"/>
    <w:qFormat/>
    <w:rsid w:val="00E26212"/>
    <w:pPr>
      <w:ind w:left="113"/>
      <w:outlineLvl w:val="4"/>
    </w:pPr>
    <w:rPr>
      <w:rFonts w:ascii="Arial" w:eastAsia="Arial" w:hAnsi="Arial"/>
      <w:sz w:val="20"/>
      <w:szCs w:val="20"/>
    </w:rPr>
  </w:style>
  <w:style w:type="paragraph" w:styleId="Heading6">
    <w:name w:val="heading 6"/>
    <w:basedOn w:val="Normal"/>
    <w:next w:val="Normal"/>
    <w:link w:val="Heading6Char"/>
    <w:uiPriority w:val="1"/>
    <w:unhideWhenUsed/>
    <w:qFormat/>
    <w:rsid w:val="00E262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12"/>
    <w:pPr>
      <w:tabs>
        <w:tab w:val="center" w:pos="4513"/>
        <w:tab w:val="right" w:pos="9026"/>
      </w:tabs>
    </w:pPr>
  </w:style>
  <w:style w:type="character" w:customStyle="1" w:styleId="HeaderChar">
    <w:name w:val="Header Char"/>
    <w:basedOn w:val="DefaultParagraphFont"/>
    <w:link w:val="Header"/>
    <w:uiPriority w:val="99"/>
    <w:rsid w:val="00E26212"/>
  </w:style>
  <w:style w:type="paragraph" w:styleId="Footer">
    <w:name w:val="footer"/>
    <w:basedOn w:val="Normal"/>
    <w:link w:val="FooterChar"/>
    <w:uiPriority w:val="99"/>
    <w:unhideWhenUsed/>
    <w:rsid w:val="00E26212"/>
    <w:pPr>
      <w:tabs>
        <w:tab w:val="center" w:pos="4513"/>
        <w:tab w:val="right" w:pos="9026"/>
      </w:tabs>
    </w:pPr>
  </w:style>
  <w:style w:type="character" w:customStyle="1" w:styleId="FooterChar">
    <w:name w:val="Footer Char"/>
    <w:basedOn w:val="DefaultParagraphFont"/>
    <w:link w:val="Footer"/>
    <w:uiPriority w:val="99"/>
    <w:rsid w:val="00E26212"/>
  </w:style>
  <w:style w:type="paragraph" w:styleId="BalloonText">
    <w:name w:val="Balloon Text"/>
    <w:basedOn w:val="Normal"/>
    <w:link w:val="BalloonTextChar"/>
    <w:uiPriority w:val="99"/>
    <w:semiHidden/>
    <w:unhideWhenUsed/>
    <w:rsid w:val="00E26212"/>
    <w:rPr>
      <w:rFonts w:ascii="Tahoma" w:hAnsi="Tahoma" w:cs="Tahoma"/>
      <w:sz w:val="16"/>
      <w:szCs w:val="16"/>
    </w:rPr>
  </w:style>
  <w:style w:type="character" w:customStyle="1" w:styleId="BalloonTextChar">
    <w:name w:val="Balloon Text Char"/>
    <w:basedOn w:val="DefaultParagraphFont"/>
    <w:link w:val="BalloonText"/>
    <w:uiPriority w:val="99"/>
    <w:semiHidden/>
    <w:rsid w:val="00E26212"/>
    <w:rPr>
      <w:rFonts w:ascii="Tahoma" w:hAnsi="Tahoma" w:cs="Tahoma"/>
      <w:sz w:val="16"/>
      <w:szCs w:val="16"/>
    </w:rPr>
  </w:style>
  <w:style w:type="character" w:customStyle="1" w:styleId="Heading5Char">
    <w:name w:val="Heading 5 Char"/>
    <w:basedOn w:val="DefaultParagraphFont"/>
    <w:link w:val="Heading5"/>
    <w:uiPriority w:val="1"/>
    <w:rsid w:val="00E26212"/>
    <w:rPr>
      <w:rFonts w:ascii="Arial" w:eastAsia="Arial" w:hAnsi="Arial"/>
      <w:sz w:val="20"/>
      <w:szCs w:val="20"/>
      <w:lang w:val="en-US"/>
    </w:rPr>
  </w:style>
  <w:style w:type="character" w:customStyle="1" w:styleId="Heading6Char">
    <w:name w:val="Heading 6 Char"/>
    <w:basedOn w:val="DefaultParagraphFont"/>
    <w:link w:val="Heading6"/>
    <w:uiPriority w:val="9"/>
    <w:semiHidden/>
    <w:rsid w:val="00E26212"/>
    <w:rPr>
      <w:rFonts w:asciiTheme="majorHAnsi" w:eastAsiaTheme="majorEastAsia" w:hAnsiTheme="majorHAnsi" w:cstheme="majorBidi"/>
      <w:i/>
      <w:iCs/>
      <w:color w:val="243F60" w:themeColor="accent1" w:themeShade="7F"/>
      <w:lang w:val="en-US"/>
    </w:rPr>
  </w:style>
  <w:style w:type="character" w:customStyle="1" w:styleId="Heading1Char">
    <w:name w:val="Heading 1 Char"/>
    <w:basedOn w:val="DefaultParagraphFont"/>
    <w:link w:val="Heading1"/>
    <w:uiPriority w:val="9"/>
    <w:rsid w:val="006922EE"/>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6922EE"/>
    <w:rPr>
      <w:sz w:val="16"/>
      <w:szCs w:val="16"/>
    </w:rPr>
  </w:style>
  <w:style w:type="paragraph" w:styleId="CommentText">
    <w:name w:val="annotation text"/>
    <w:basedOn w:val="Normal"/>
    <w:link w:val="CommentTextChar"/>
    <w:uiPriority w:val="99"/>
    <w:semiHidden/>
    <w:unhideWhenUsed/>
    <w:rsid w:val="006922EE"/>
    <w:rPr>
      <w:sz w:val="20"/>
      <w:szCs w:val="20"/>
    </w:rPr>
  </w:style>
  <w:style w:type="character" w:customStyle="1" w:styleId="CommentTextChar">
    <w:name w:val="Comment Text Char"/>
    <w:basedOn w:val="DefaultParagraphFont"/>
    <w:link w:val="CommentText"/>
    <w:uiPriority w:val="99"/>
    <w:semiHidden/>
    <w:rsid w:val="006922EE"/>
    <w:rPr>
      <w:sz w:val="20"/>
      <w:szCs w:val="20"/>
      <w:lang w:val="en-US"/>
    </w:rPr>
  </w:style>
  <w:style w:type="character" w:customStyle="1" w:styleId="Heading2Char">
    <w:name w:val="Heading 2 Char"/>
    <w:basedOn w:val="DefaultParagraphFont"/>
    <w:link w:val="Heading2"/>
    <w:uiPriority w:val="9"/>
    <w:semiHidden/>
    <w:rsid w:val="00CD524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1"/>
    <w:rsid w:val="00CD5245"/>
    <w:rPr>
      <w:rFonts w:ascii="Arial" w:eastAsia="Arial" w:hAnsi="Arial"/>
      <w:b/>
      <w:bCs/>
      <w:sz w:val="27"/>
      <w:szCs w:val="27"/>
      <w:lang w:val="en-US"/>
    </w:rPr>
  </w:style>
  <w:style w:type="character" w:customStyle="1" w:styleId="Heading4Char">
    <w:name w:val="Heading 4 Char"/>
    <w:basedOn w:val="DefaultParagraphFont"/>
    <w:link w:val="Heading4"/>
    <w:uiPriority w:val="1"/>
    <w:rsid w:val="00CD5245"/>
    <w:rPr>
      <w:rFonts w:ascii="Arial" w:eastAsia="Arial" w:hAnsi="Arial"/>
      <w:b/>
      <w:bCs/>
      <w:sz w:val="20"/>
      <w:szCs w:val="20"/>
      <w:lang w:val="en-US"/>
    </w:rPr>
  </w:style>
  <w:style w:type="paragraph" w:styleId="TOC1">
    <w:name w:val="toc 1"/>
    <w:basedOn w:val="Normal"/>
    <w:uiPriority w:val="39"/>
    <w:qFormat/>
    <w:rsid w:val="00CD5245"/>
    <w:pPr>
      <w:spacing w:before="393"/>
      <w:ind w:left="113"/>
    </w:pPr>
    <w:rPr>
      <w:rFonts w:ascii="Arial" w:eastAsia="Arial" w:hAnsi="Arial"/>
      <w:b/>
      <w:bCs/>
      <w:sz w:val="20"/>
      <w:szCs w:val="20"/>
    </w:rPr>
  </w:style>
  <w:style w:type="paragraph" w:styleId="TOC2">
    <w:name w:val="toc 2"/>
    <w:basedOn w:val="Normal"/>
    <w:uiPriority w:val="39"/>
    <w:qFormat/>
    <w:rsid w:val="00CD5245"/>
    <w:pPr>
      <w:spacing w:before="176"/>
      <w:ind w:left="439"/>
    </w:pPr>
    <w:rPr>
      <w:rFonts w:ascii="Arial" w:eastAsia="Arial" w:hAnsi="Arial"/>
      <w:sz w:val="20"/>
      <w:szCs w:val="20"/>
    </w:rPr>
  </w:style>
  <w:style w:type="paragraph" w:styleId="TOC3">
    <w:name w:val="toc 3"/>
    <w:basedOn w:val="Normal"/>
    <w:uiPriority w:val="39"/>
    <w:qFormat/>
    <w:rsid w:val="00CD5245"/>
    <w:pPr>
      <w:spacing w:before="176"/>
      <w:ind w:left="938"/>
    </w:pPr>
    <w:rPr>
      <w:rFonts w:ascii="Arial" w:eastAsia="Arial" w:hAnsi="Arial"/>
      <w:sz w:val="20"/>
      <w:szCs w:val="20"/>
    </w:rPr>
  </w:style>
  <w:style w:type="paragraph" w:styleId="BodyText">
    <w:name w:val="Body Text"/>
    <w:basedOn w:val="Normal"/>
    <w:link w:val="BodyTextChar"/>
    <w:uiPriority w:val="1"/>
    <w:qFormat/>
    <w:rsid w:val="00CD5245"/>
    <w:pPr>
      <w:ind w:left="20"/>
    </w:pPr>
    <w:rPr>
      <w:rFonts w:ascii="Arial" w:eastAsia="Arial" w:hAnsi="Arial"/>
      <w:b/>
      <w:bCs/>
      <w:sz w:val="15"/>
      <w:szCs w:val="15"/>
    </w:rPr>
  </w:style>
  <w:style w:type="character" w:customStyle="1" w:styleId="BodyTextChar">
    <w:name w:val="Body Text Char"/>
    <w:basedOn w:val="DefaultParagraphFont"/>
    <w:link w:val="BodyText"/>
    <w:uiPriority w:val="1"/>
    <w:rsid w:val="00CD5245"/>
    <w:rPr>
      <w:rFonts w:ascii="Arial" w:eastAsia="Arial" w:hAnsi="Arial"/>
      <w:b/>
      <w:bCs/>
      <w:sz w:val="15"/>
      <w:szCs w:val="15"/>
      <w:lang w:val="en-US"/>
    </w:rPr>
  </w:style>
  <w:style w:type="paragraph" w:styleId="ListParagraph">
    <w:name w:val="List Paragraph"/>
    <w:basedOn w:val="Normal"/>
    <w:uiPriority w:val="34"/>
    <w:qFormat/>
    <w:rsid w:val="00CD5245"/>
  </w:style>
  <w:style w:type="paragraph" w:customStyle="1" w:styleId="TableParagraph">
    <w:name w:val="Table Paragraph"/>
    <w:basedOn w:val="Normal"/>
    <w:uiPriority w:val="1"/>
    <w:qFormat/>
    <w:rsid w:val="00CD5245"/>
  </w:style>
  <w:style w:type="paragraph" w:styleId="CommentSubject">
    <w:name w:val="annotation subject"/>
    <w:basedOn w:val="CommentText"/>
    <w:next w:val="CommentText"/>
    <w:link w:val="CommentSubjectChar"/>
    <w:uiPriority w:val="99"/>
    <w:semiHidden/>
    <w:unhideWhenUsed/>
    <w:rsid w:val="00CD5245"/>
    <w:rPr>
      <w:b/>
      <w:bCs/>
    </w:rPr>
  </w:style>
  <w:style w:type="character" w:customStyle="1" w:styleId="CommentSubjectChar">
    <w:name w:val="Comment Subject Char"/>
    <w:basedOn w:val="CommentTextChar"/>
    <w:link w:val="CommentSubject"/>
    <w:uiPriority w:val="99"/>
    <w:semiHidden/>
    <w:rsid w:val="00CD5245"/>
    <w:rPr>
      <w:b/>
      <w:bCs/>
    </w:rPr>
  </w:style>
  <w:style w:type="table" w:customStyle="1" w:styleId="LightList-Accent11">
    <w:name w:val="Light List - Accent 11"/>
    <w:basedOn w:val="TableNormal"/>
    <w:uiPriority w:val="61"/>
    <w:rsid w:val="00E24E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semiHidden/>
    <w:unhideWhenUsed/>
    <w:qFormat/>
    <w:rsid w:val="00977C85"/>
    <w:pPr>
      <w:widowControl/>
      <w:spacing w:line="276" w:lineRule="auto"/>
      <w:outlineLvl w:val="9"/>
    </w:pPr>
  </w:style>
  <w:style w:type="table" w:styleId="TableGrid">
    <w:name w:val="Table Grid"/>
    <w:basedOn w:val="TableNormal"/>
    <w:uiPriority w:val="59"/>
    <w:rsid w:val="0033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1">
    <w:name w:val="Dark List Accent 1"/>
    <w:basedOn w:val="TableNormal"/>
    <w:uiPriority w:val="70"/>
    <w:rsid w:val="00337E7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2-Accent11">
    <w:name w:val="Medium Shading 2 - Accent 11"/>
    <w:basedOn w:val="TableNormal"/>
    <w:uiPriority w:val="64"/>
    <w:rsid w:val="00337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37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337E7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Grid-Accent11">
    <w:name w:val="Light Grid - Accent 11"/>
    <w:basedOn w:val="TableNormal"/>
    <w:uiPriority w:val="62"/>
    <w:rsid w:val="002923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65996584">
      <w:bodyDiv w:val="1"/>
      <w:marLeft w:val="0"/>
      <w:marRight w:val="0"/>
      <w:marTop w:val="0"/>
      <w:marBottom w:val="0"/>
      <w:divBdr>
        <w:top w:val="none" w:sz="0" w:space="0" w:color="auto"/>
        <w:left w:val="none" w:sz="0" w:space="0" w:color="auto"/>
        <w:bottom w:val="none" w:sz="0" w:space="0" w:color="auto"/>
        <w:right w:val="none" w:sz="0" w:space="0" w:color="auto"/>
      </w:divBdr>
    </w:div>
    <w:div w:id="4294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13536A83A745BFA9AB8A9B888EECFD"/>
        <w:category>
          <w:name w:val="General"/>
          <w:gallery w:val="placeholder"/>
        </w:category>
        <w:types>
          <w:type w:val="bbPlcHdr"/>
        </w:types>
        <w:behaviors>
          <w:behavior w:val="content"/>
        </w:behaviors>
        <w:guid w:val="{0BB9874B-BA24-4714-85E6-4EBA0BAE202A}"/>
      </w:docPartPr>
      <w:docPartBody>
        <w:p w:rsidR="00BC2BB8" w:rsidRDefault="00EA2D2B" w:rsidP="00EA2D2B">
          <w:pPr>
            <w:pStyle w:val="5913536A83A745BFA9AB8A9B888EECFD"/>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EA2D2B"/>
    <w:rsid w:val="000073A0"/>
    <w:rsid w:val="000154B9"/>
    <w:rsid w:val="000457CF"/>
    <w:rsid w:val="00060413"/>
    <w:rsid w:val="000655C4"/>
    <w:rsid w:val="00071A97"/>
    <w:rsid w:val="000724F9"/>
    <w:rsid w:val="000B5821"/>
    <w:rsid w:val="000D0814"/>
    <w:rsid w:val="000E7DEE"/>
    <w:rsid w:val="00104545"/>
    <w:rsid w:val="00107950"/>
    <w:rsid w:val="00121E76"/>
    <w:rsid w:val="001817FB"/>
    <w:rsid w:val="00183F95"/>
    <w:rsid w:val="001A3997"/>
    <w:rsid w:val="001C0903"/>
    <w:rsid w:val="00275648"/>
    <w:rsid w:val="002803F8"/>
    <w:rsid w:val="002856D9"/>
    <w:rsid w:val="002A66BA"/>
    <w:rsid w:val="00300A73"/>
    <w:rsid w:val="00322F2C"/>
    <w:rsid w:val="00324675"/>
    <w:rsid w:val="00324A89"/>
    <w:rsid w:val="00331C8A"/>
    <w:rsid w:val="00333054"/>
    <w:rsid w:val="0038709F"/>
    <w:rsid w:val="003B5E21"/>
    <w:rsid w:val="003E7F52"/>
    <w:rsid w:val="003F5D08"/>
    <w:rsid w:val="00452956"/>
    <w:rsid w:val="00463199"/>
    <w:rsid w:val="004638CD"/>
    <w:rsid w:val="00466F6E"/>
    <w:rsid w:val="00477B8F"/>
    <w:rsid w:val="00487DD0"/>
    <w:rsid w:val="004A1D98"/>
    <w:rsid w:val="004C69A2"/>
    <w:rsid w:val="00513AEB"/>
    <w:rsid w:val="00516AD3"/>
    <w:rsid w:val="00526D5E"/>
    <w:rsid w:val="0055643C"/>
    <w:rsid w:val="005D1773"/>
    <w:rsid w:val="005E3A4D"/>
    <w:rsid w:val="006046BE"/>
    <w:rsid w:val="006809D2"/>
    <w:rsid w:val="00680ABE"/>
    <w:rsid w:val="006C44E8"/>
    <w:rsid w:val="006E20D1"/>
    <w:rsid w:val="006F4B91"/>
    <w:rsid w:val="00734A6E"/>
    <w:rsid w:val="00735A2A"/>
    <w:rsid w:val="00740041"/>
    <w:rsid w:val="00740419"/>
    <w:rsid w:val="0077371D"/>
    <w:rsid w:val="00797410"/>
    <w:rsid w:val="007D132E"/>
    <w:rsid w:val="00801AC0"/>
    <w:rsid w:val="00802892"/>
    <w:rsid w:val="00805CA9"/>
    <w:rsid w:val="00813B7A"/>
    <w:rsid w:val="00817450"/>
    <w:rsid w:val="008538E6"/>
    <w:rsid w:val="00861C71"/>
    <w:rsid w:val="00890AA8"/>
    <w:rsid w:val="008D1B7D"/>
    <w:rsid w:val="008F338D"/>
    <w:rsid w:val="00936093"/>
    <w:rsid w:val="00953541"/>
    <w:rsid w:val="00962A5B"/>
    <w:rsid w:val="00965E81"/>
    <w:rsid w:val="0097783B"/>
    <w:rsid w:val="00981E08"/>
    <w:rsid w:val="009B4297"/>
    <w:rsid w:val="009C6B45"/>
    <w:rsid w:val="009E71DD"/>
    <w:rsid w:val="00A2357B"/>
    <w:rsid w:val="00A50787"/>
    <w:rsid w:val="00A53480"/>
    <w:rsid w:val="00A53DA4"/>
    <w:rsid w:val="00A72EE0"/>
    <w:rsid w:val="00A80866"/>
    <w:rsid w:val="00A85CB6"/>
    <w:rsid w:val="00AD24E7"/>
    <w:rsid w:val="00AD310C"/>
    <w:rsid w:val="00B272E8"/>
    <w:rsid w:val="00B404F0"/>
    <w:rsid w:val="00B4295B"/>
    <w:rsid w:val="00BC2BB8"/>
    <w:rsid w:val="00C667C1"/>
    <w:rsid w:val="00C80E9A"/>
    <w:rsid w:val="00C9641B"/>
    <w:rsid w:val="00CA38DA"/>
    <w:rsid w:val="00CA413B"/>
    <w:rsid w:val="00CB49FC"/>
    <w:rsid w:val="00CD67A9"/>
    <w:rsid w:val="00D3106B"/>
    <w:rsid w:val="00DA342F"/>
    <w:rsid w:val="00DC3C89"/>
    <w:rsid w:val="00DD60A5"/>
    <w:rsid w:val="00E069C6"/>
    <w:rsid w:val="00E63D41"/>
    <w:rsid w:val="00E6501A"/>
    <w:rsid w:val="00E925D6"/>
    <w:rsid w:val="00EA2D2B"/>
    <w:rsid w:val="00ED6632"/>
    <w:rsid w:val="00ED7589"/>
    <w:rsid w:val="00F4428A"/>
    <w:rsid w:val="00F70E86"/>
    <w:rsid w:val="00F7700F"/>
    <w:rsid w:val="00F9454A"/>
    <w:rsid w:val="00F96A01"/>
    <w:rsid w:val="00FC5230"/>
    <w:rsid w:val="00FE2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E2226178924D62B0CB3C47E161CD89">
    <w:name w:val="75E2226178924D62B0CB3C47E161CD89"/>
    <w:rsid w:val="00EA2D2B"/>
  </w:style>
  <w:style w:type="paragraph" w:customStyle="1" w:styleId="AC1C839A931E49BE938E1538696D3403">
    <w:name w:val="AC1C839A931E49BE938E1538696D3403"/>
    <w:rsid w:val="00EA2D2B"/>
  </w:style>
  <w:style w:type="paragraph" w:customStyle="1" w:styleId="6EC378546D894661A9134836CFBA939C">
    <w:name w:val="6EC378546D894661A9134836CFBA939C"/>
    <w:rsid w:val="00EA2D2B"/>
  </w:style>
  <w:style w:type="paragraph" w:customStyle="1" w:styleId="19C3B5BDBBCF44F49785103C0DCB6146">
    <w:name w:val="19C3B5BDBBCF44F49785103C0DCB6146"/>
    <w:rsid w:val="00EA2D2B"/>
  </w:style>
  <w:style w:type="paragraph" w:customStyle="1" w:styleId="5913536A83A745BFA9AB8A9B888EECFD">
    <w:name w:val="5913536A83A745BFA9AB8A9B888EECFD"/>
    <w:rsid w:val="00EA2D2B"/>
  </w:style>
  <w:style w:type="paragraph" w:customStyle="1" w:styleId="A2D22E63A2B04292BA8407F7D5061E36">
    <w:name w:val="A2D22E63A2B04292BA8407F7D5061E36"/>
    <w:rsid w:val="00EA2D2B"/>
  </w:style>
  <w:style w:type="paragraph" w:customStyle="1" w:styleId="68CC38EF89684162AB403CC3976BE467">
    <w:name w:val="68CC38EF89684162AB403CC3976BE467"/>
    <w:rsid w:val="00EA2D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DCE7E9-1660-427D-9EAF-0478FC33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Sindhu Priya Karri</cp:lastModifiedBy>
  <cp:revision>298</cp:revision>
  <dcterms:created xsi:type="dcterms:W3CDTF">2013-08-15T23:13:00Z</dcterms:created>
  <dcterms:modified xsi:type="dcterms:W3CDTF">2017-05-04T08:33:00Z</dcterms:modified>
</cp:coreProperties>
</file>