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>
        <w:tc>
          <w:tcPr>
            <w:tcW w:w="4927" w:type="dxa"/>
          </w:tcPr>
          <w:sdt>
            <w:sdtPr>
              <w:rPr>
                <w:sz w:val="28"/>
                <w:szCs w:val="28"/>
                <w:lang w:val="en-US"/>
              </w:rPr>
              <w:tag w:val="od:xpath=c1f1"/>
              <w:id w:val="1810825354"/>
              <w:placeholder>
                <w:docPart w:val="DefaultPlaceholder_1082065158"/>
              </w:placeholder>
              <w:showingPlcHdr/>
              <w:dataBinding w:xpath="/report/subconts1/subcont1/Field1" w:storeItemID="{566A1552-D930-4302-A416-2580F1A7FFEC}"/>
              <w:text/>
            </w:sdtPr>
            <w:sdtContent>
              <w:p>
                <w:pPr>
                  <w:rPr>
                    <w:sz w:val="28"/>
                    <w:szCs w:val="28"/>
                    <w:lang w:val="en-US"/>
                  </w:rPr>
                </w:pPr>
                <w:r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  <w:tc>
          <w:tcPr>
            <w:tcW w:w="4928" w:type="dxa"/>
          </w:tcPr>
          <w:p>
            <w:pPr>
              <w:rPr>
                <w:sz w:val="28"/>
                <w:szCs w:val="28"/>
              </w:rPr>
            </w:pPr>
          </w:p>
        </w:tc>
      </w:tr>
      <w:sdt>
        <w:sdtPr>
          <w:rPr>
            <w:sz w:val="28"/>
            <w:szCs w:val="28"/>
            <w:lang w:val="en-US"/>
          </w:rPr>
          <w:tag w:val="od:condition=cond1"/>
          <w:id w:val="-453634326"/>
          <w:placeholder>
            <w:docPart w:val="DefaultPlaceholder_1082065158"/>
          </w:placeholder>
        </w:sdtPr>
        <w:sdtContent>
          <w:tr>
            <w:tc>
              <w:tcPr>
                <w:tcW w:w="4927" w:type="dxa"/>
              </w:tcPr>
              <w:p>
                <w:pPr>
                  <w:rPr>
                    <w:sz w:val="28"/>
                    <w:szCs w:val="28"/>
                    <w:lang w:val="en-US"/>
                  </w:rPr>
                </w:pPr>
                <w:r>
                  <w:rPr>
                    <w:sz w:val="28"/>
                    <w:szCs w:val="28"/>
                    <w:lang w:val="en-US"/>
                  </w:rPr>
                  <w:t>Field1</w:t>
                </w:r>
              </w:p>
            </w:tc>
            <w:tc>
              <w:tcPr>
                <w:tcW w:w="4928" w:type="dxa"/>
              </w:tcPr>
              <w:p>
                <w:pPr>
                  <w:rPr>
                    <w:sz w:val="28"/>
                    <w:szCs w:val="28"/>
                    <w:lang w:val="en-US"/>
                  </w:rPr>
                </w:pPr>
                <w:r>
                  <w:rPr>
                    <w:sz w:val="28"/>
                    <w:szCs w:val="28"/>
                    <w:lang w:val="en-US"/>
                  </w:rPr>
                  <w:t>Field2</w:t>
                </w:r>
              </w:p>
            </w:tc>
          </w:tr>
        </w:sdtContent>
      </w:sdt>
      <w:tr>
        <w:tc>
          <w:tcPr>
            <w:tcW w:w="49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415"/>
    <w:multiLevelType w:val="multilevel"/>
    <w:tmpl w:val="327E8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0" w:firstLine="170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1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0"/>
    <w:link w:val="30"/>
    <w:qFormat/>
    <w:pPr>
      <w:tabs>
        <w:tab w:val="num" w:pos="0"/>
      </w:tabs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locked/>
    <w:pPr>
      <w:keepNext/>
      <w:tabs>
        <w:tab w:val="num" w:pos="0"/>
      </w:tabs>
      <w:ind w:left="1440" w:hanging="1440"/>
      <w:outlineLvl w:val="7"/>
    </w:pPr>
    <w:rPr>
      <w:rFonts w:ascii="Times New Roman" w:hAnsi="Times New Roman"/>
      <w:b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SimSun" w:hAnsi="Times New Roman" w:cs="Mangal"/>
      <w:b/>
      <w:i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uiPriority w:val="9"/>
    <w:semiHidden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link w:val="3"/>
    <w:rPr>
      <w:rFonts w:ascii="Times New Roman" w:eastAsia="SimSun" w:hAnsi="Times New Roman" w:cs="Mangal"/>
      <w:b/>
      <w:bCs/>
      <w:kern w:val="1"/>
      <w:sz w:val="27"/>
      <w:szCs w:val="27"/>
      <w:lang w:eastAsia="hi-IN" w:bidi="hi-IN"/>
    </w:rPr>
  </w:style>
  <w:style w:type="character" w:customStyle="1" w:styleId="40">
    <w:name w:val="Заголовок 4 Знак"/>
    <w:link w:val="4"/>
    <w:uiPriority w:val="9"/>
    <w:semiHidden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14"/>
      <w:szCs w:val="24"/>
      <w:lang w:eastAsia="hi-IN" w:bidi="hi-IN"/>
    </w:rPr>
  </w:style>
  <w:style w:type="character" w:styleId="a4">
    <w:name w:val="Emphasis"/>
    <w:basedOn w:val="a1"/>
    <w:uiPriority w:val="20"/>
    <w:qFormat/>
    <w:rPr>
      <w:i/>
      <w:iCs/>
    </w:rPr>
  </w:style>
  <w:style w:type="paragraph" w:styleId="a5">
    <w:name w:val="No Spacing"/>
    <w:uiPriority w:val="1"/>
    <w:qFormat/>
    <w:pPr>
      <w:widowControl w:val="0"/>
      <w:suppressAutoHyphens/>
    </w:pPr>
    <w:rPr>
      <w:rFonts w:ascii="Verdana" w:eastAsia="SimSun" w:hAnsi="Verdana" w:cs="Mangal"/>
      <w:kern w:val="1"/>
      <w:sz w:val="14"/>
      <w:szCs w:val="24"/>
      <w:lang w:eastAsia="hi-IN" w:bidi="hi-IN"/>
    </w:rPr>
  </w:style>
  <w:style w:type="paragraph" w:styleId="a6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kern w:val="0"/>
      <w:lang w:val="ru-RU" w:eastAsia="ru-RU" w:bidi="ar-SA"/>
    </w:rPr>
  </w:style>
  <w:style w:type="paragraph" w:styleId="a0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Pr>
      <w:rFonts w:ascii="Verdana" w:eastAsia="SimSun" w:hAnsi="Verdana" w:cs="Mangal"/>
      <w:kern w:val="1"/>
      <w:sz w:val="14"/>
      <w:szCs w:val="24"/>
      <w:lang w:eastAsia="hi-IN" w:bidi="hi-IN"/>
    </w:rPr>
  </w:style>
  <w:style w:type="character" w:customStyle="1" w:styleId="80">
    <w:name w:val="Заголовок 8 Знак"/>
    <w:link w:val="8"/>
    <w:rPr>
      <w:rFonts w:ascii="Times New Roman" w:eastAsia="SimSun" w:hAnsi="Times New Roman" w:cs="Mangal"/>
      <w:b/>
      <w:i/>
      <w:kern w:val="1"/>
      <w:szCs w:val="24"/>
      <w:lang w:eastAsia="hi-IN" w:bidi="hi-IN"/>
    </w:rPr>
  </w:style>
  <w:style w:type="table" w:styleId="a8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1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0"/>
    <w:link w:val="30"/>
    <w:qFormat/>
    <w:pPr>
      <w:tabs>
        <w:tab w:val="num" w:pos="0"/>
      </w:tabs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locked/>
    <w:pPr>
      <w:keepNext/>
      <w:tabs>
        <w:tab w:val="num" w:pos="0"/>
      </w:tabs>
      <w:ind w:left="1440" w:hanging="1440"/>
      <w:outlineLvl w:val="7"/>
    </w:pPr>
    <w:rPr>
      <w:rFonts w:ascii="Times New Roman" w:hAnsi="Times New Roman"/>
      <w:b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SimSun" w:hAnsi="Times New Roman" w:cs="Mangal"/>
      <w:b/>
      <w:i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uiPriority w:val="9"/>
    <w:semiHidden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link w:val="3"/>
    <w:rPr>
      <w:rFonts w:ascii="Times New Roman" w:eastAsia="SimSun" w:hAnsi="Times New Roman" w:cs="Mangal"/>
      <w:b/>
      <w:bCs/>
      <w:kern w:val="1"/>
      <w:sz w:val="27"/>
      <w:szCs w:val="27"/>
      <w:lang w:eastAsia="hi-IN" w:bidi="hi-IN"/>
    </w:rPr>
  </w:style>
  <w:style w:type="character" w:customStyle="1" w:styleId="40">
    <w:name w:val="Заголовок 4 Знак"/>
    <w:link w:val="4"/>
    <w:uiPriority w:val="9"/>
    <w:semiHidden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14"/>
      <w:szCs w:val="24"/>
      <w:lang w:eastAsia="hi-IN" w:bidi="hi-IN"/>
    </w:rPr>
  </w:style>
  <w:style w:type="character" w:styleId="a4">
    <w:name w:val="Emphasis"/>
    <w:basedOn w:val="a1"/>
    <w:uiPriority w:val="20"/>
    <w:qFormat/>
    <w:rPr>
      <w:i/>
      <w:iCs/>
    </w:rPr>
  </w:style>
  <w:style w:type="paragraph" w:styleId="a5">
    <w:name w:val="No Spacing"/>
    <w:uiPriority w:val="1"/>
    <w:qFormat/>
    <w:pPr>
      <w:widowControl w:val="0"/>
      <w:suppressAutoHyphens/>
    </w:pPr>
    <w:rPr>
      <w:rFonts w:ascii="Verdana" w:eastAsia="SimSun" w:hAnsi="Verdana" w:cs="Mangal"/>
      <w:kern w:val="1"/>
      <w:sz w:val="14"/>
      <w:szCs w:val="24"/>
      <w:lang w:eastAsia="hi-IN" w:bidi="hi-IN"/>
    </w:rPr>
  </w:style>
  <w:style w:type="paragraph" w:styleId="a6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kern w:val="0"/>
      <w:lang w:val="ru-RU" w:eastAsia="ru-RU" w:bidi="ar-SA"/>
    </w:rPr>
  </w:style>
  <w:style w:type="paragraph" w:styleId="a0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Pr>
      <w:rFonts w:ascii="Verdana" w:eastAsia="SimSun" w:hAnsi="Verdana" w:cs="Mangal"/>
      <w:kern w:val="1"/>
      <w:sz w:val="14"/>
      <w:szCs w:val="24"/>
      <w:lang w:eastAsia="hi-IN" w:bidi="hi-IN"/>
    </w:rPr>
  </w:style>
  <w:style w:type="character" w:customStyle="1" w:styleId="80">
    <w:name w:val="Заголовок 8 Знак"/>
    <w:link w:val="8"/>
    <w:rPr>
      <w:rFonts w:ascii="Times New Roman" w:eastAsia="SimSun" w:hAnsi="Times New Roman" w:cs="Mangal"/>
      <w:b/>
      <w:i/>
      <w:kern w:val="1"/>
      <w:szCs w:val="24"/>
      <w:lang w:eastAsia="hi-IN" w:bidi="hi-IN"/>
    </w:rPr>
  </w:style>
  <w:style w:type="table" w:styleId="a8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FC950-DFEB-4D62-BEA5-F316B25BEF97}"/>
      </w:docPartPr>
      <w:docPartBody>
        <w:p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port>
  <subconts1>
    <subcont1>
      <Roworder>1</Roworder>
      <Field1/>
      <Field2/>
      <Field3/>
      <Field4/>
      <Field5/>
      <Field6/>
      <Field7/>
      <Field8/>
      <Field9/>
      <Field10/>
    </subcont1>
  </subconts1>
  <subconts2>
    <subcont2>
      <Roworder>1</Roworder>
      <Field1/>
      <Field2/>
      <Field3/>
      <Field4/>
      <Field5/>
      <Field6/>
      <Field7/>
      <Field8/>
      <Field9/>
      <Field10/>
    </subcont2>
  </subconts2>
  <subconts3>
    <subcont3>
      <Roworder>1</Roworder>
      <Field1/>
      <Field2/>
      <Field3/>
      <Field4/>
      <Field5/>
      <Field6/>
      <Field7/>
      <Field8/>
      <Field9/>
      <Field10/>
    </subcont3>
  </subconts3>
  <subconts4>
    <subcont4>
      <Roworder>1</Roworder>
      <Field1/>
      <Field2/>
      <Field3/>
      <Field4/>
      <Field5/>
      <Field6/>
      <Field7/>
      <Field8/>
      <Field9/>
      <Field10/>
    </subcont4>
  </subconts4>
  <subconts5>
    <subcont5>
      <Roworder>1</Roworder>
      <Field1/>
      <Field2/>
      <Field3/>
      <Field4/>
      <Field5/>
      <Field6/>
      <Field7/>
      <Field8/>
      <Field9/>
      <Field10/>
    </subcont5>
  </subconts5>
  <subconts6>
    <subcont6>
      <Roworder>1</Roworder>
      <Field1/>
      <Field2/>
      <Field3/>
      <Field4/>
      <Field5/>
      <Field6/>
      <Field7/>
      <Field8/>
      <Field9/>
      <Field10/>
    </subcont6>
  </subconts6>
  <subconts7>
    <subcont7>
      <Roworder>1</Roworder>
      <Field1/>
      <Field2/>
      <Field3/>
      <Field4/>
      <Field5/>
      <Field6/>
      <Field7/>
      <Field8/>
      <Field9/>
      <Field10/>
    </subcont7>
  </subconts7>
  <subconts8>
    <subcont8>
      <Roworder>1</Roworder>
      <Field1/>
      <Field2/>
      <Field3/>
      <Field4/>
      <Field5/>
      <Field6/>
      <Field7/>
      <Field8/>
      <Field9/>
      <Field10/>
    </subcont8>
  </subconts8>
  <subconts9>
    <subcont9>
      <Roworder>1</Roworder>
      <Field1/>
      <Field2/>
      <Field3/>
      <Field4/>
      <Field5/>
      <Field6/>
      <Field7/>
      <Field8/>
      <Field9/>
      <Field10/>
    </subcont9>
  </subconts9>
  <subconts10>
    <subcont10>
      <Roworder>1</Roworder>
      <Field1/>
      <Field2/>
      <Field3/>
      <Field4/>
      <Field5/>
      <Field6/>
      <Field7/>
      <Field8/>
      <Field9/>
      <Field10/>
    </subcont10>
  </subconts10>
  <subconts>
    <subcont1>false</subcont1>
    <subcont2>false</subcont2>
    <subcont3>false</subcont3>
    <subcont4>false</subcont4>
    <subcont5>false</subcont5>
    <subcont6>false</subcont6>
    <subcont7>false</subcont7>
    <subcont8>false</subcont8>
    <subcont9>false</subcont9>
    <subcont10>false</subcont10>
  </subconts>
</report>
</file>

<file path=customXml/item2.xml><?xml version="1.0" encoding="utf-8"?>
<conditions xmlns:xsd="http://www.w3.org/2001/XMLSchema" xmlns:xsi="http://www.w3.org/2001/XMLSchema-instance" xmlns="http://opendope.org/conditions">
  <condition id="cond1">
    <xpathref id="xcond1"/>
  </condition>
</conditions>
</file>

<file path=customXml/item3.xml><?xml version="1.0" encoding="utf-8"?>
<components xmlns:xsd="http://www.w3.org/2001/XMLSchema" xmlns:xsi="http://www.w3.org/2001/XMLSchema-instance" xmlns="http://opendope.org/components"/>
</file>

<file path=customXml/item4.xml><?xml version="1.0" encoding="utf-8"?>
<xpaths xmlns:xsd="http://www.w3.org/2001/XMLSchema" xmlns:xsi="http://www.w3.org/2001/XMLSchema-instance" xmlns="http://opendope.org/xpaths">
  <xpath id="c1f1">
    <dataBinding xpath="/report/subconts1/subcont1/Field1" storeItemID="{566A1552-D930-4302-A416-2580F1A7FFEC}"/>
  </xpath>
  <xpath id="xcond1">
    <dataBinding xpath="/report/subconts/subcont1" storeItemID="{566A1552-D930-4302-A416-2580F1A7FFEC}"/>
  </xpath>
</xpaths>
</file>

<file path=customXml/itemProps1.xml><?xml version="1.0" encoding="utf-8"?>
<ds:datastoreItem xmlns:ds="http://schemas.openxmlformats.org/officeDocument/2006/customXml" ds:itemID="{566A1552-D930-4302-A416-2580F1A7FFEC}">
  <ds:schemaRefs/>
</ds:datastoreItem>
</file>

<file path=customXml/itemProps2.xml><?xml version="1.0" encoding="utf-8"?>
<ds:datastoreItem xmlns:ds="http://schemas.openxmlformats.org/officeDocument/2006/customXml" ds:itemID="{7C481C15-68C2-4601-BA0D-C88865E50026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FB2A9B55-189A-4BED-B7E3-913EF63D8C2B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BFD1BC52-2A56-427F-BF4F-8C7B0599FC30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Kushnerenko</dc:creator>
  <cp:lastModifiedBy>Kushnerenko</cp:lastModifiedBy>
  <cp:revision>2</cp:revision>
  <dcterms:created xsi:type="dcterms:W3CDTF">2017-05-19T08:03:00Z</dcterms:created>
  <dcterms:modified xsi:type="dcterms:W3CDTF">2017-05-19T08:05:00Z</dcterms:modified>
</cp:coreProperties>
</file>