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9" w:rsidRDefault="00C66DDE" w:rsidP="00AD4A6F">
      <w:pPr>
        <w:pStyle w:val="Title"/>
        <w:rPr>
          <w:lang w:val="pt-BR"/>
        </w:rPr>
      </w:pPr>
      <w:r>
        <w:rPr>
          <w:lang w:val="pt-BR"/>
        </w:rPr>
        <w:t>Funções básicas da CPU (UCP)</w:t>
      </w:r>
    </w:p>
    <w:p w:rsidR="00410A37" w:rsidRDefault="00C66DDE" w:rsidP="007F64C7">
      <w:pPr>
        <w:jc w:val="both"/>
        <w:rPr>
          <w:lang w:val="pt-BR"/>
        </w:rPr>
      </w:pPr>
      <w:r>
        <w:rPr>
          <w:lang w:val="pt-BR"/>
        </w:rPr>
        <w:t>Um programa para ser executado pelo processador deve ser constituido de uma série de instruções de máquina. Para que a execucão tenha início</w:t>
      </w:r>
      <w:r w:rsidR="00AD4A6F">
        <w:rPr>
          <w:lang w:val="pt-BR"/>
        </w:rPr>
        <w:t>, as instruções devem ser armazenadas em células sucessivas na memória principal.</w:t>
      </w:r>
      <w:r w:rsidR="00410A37">
        <w:rPr>
          <w:lang w:val="pt-BR"/>
        </w:rPr>
        <w:t xml:space="preserve"> </w:t>
      </w:r>
    </w:p>
    <w:p w:rsidR="00410A37" w:rsidRDefault="00410A37">
      <w:pPr>
        <w:rPr>
          <w:lang w:val="pt-BR"/>
        </w:rPr>
      </w:pPr>
      <w:r>
        <w:rPr>
          <w:lang w:val="pt-BR"/>
        </w:rPr>
        <w:t>A função da UCP consiste:</w:t>
      </w:r>
    </w:p>
    <w:p w:rsidR="00410A37" w:rsidRDefault="00410A37" w:rsidP="007F64C7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Buscar uma instrução na memória principal, uma a uma.</w:t>
      </w:r>
    </w:p>
    <w:p w:rsidR="00410A37" w:rsidRDefault="00410A37" w:rsidP="007F64C7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Interpretar que operação a instrução está explicitando, pode ser a soma de dois númeors. Uma operação de entrada e saída, ou a movimentação de um dado de uma célular para outra.</w:t>
      </w:r>
    </w:p>
    <w:p w:rsidR="009C76DC" w:rsidRDefault="009C76DC" w:rsidP="007F64C7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Buscar os dados onde estiverem armazenados, </w:t>
      </w:r>
      <w:r w:rsidR="00337FEA">
        <w:rPr>
          <w:lang w:val="pt-BR"/>
        </w:rPr>
        <w:t>para trazê-los até a UCP.</w:t>
      </w:r>
    </w:p>
    <w:p w:rsidR="00337FEA" w:rsidRDefault="00337FEA" w:rsidP="007F64C7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Executar a operação com dos dados e guardar os resultados no local definido pela operação, e finalmente.</w:t>
      </w:r>
    </w:p>
    <w:p w:rsidR="00337FEA" w:rsidRDefault="003B734D" w:rsidP="007F64C7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Reiniciar o processo apanhando uma nova instrução.</w:t>
      </w:r>
      <w:r w:rsidR="00101BFA">
        <w:rPr>
          <w:lang w:val="pt-BR"/>
        </w:rPr>
        <w:t xml:space="preserve"> </w:t>
      </w:r>
    </w:p>
    <w:p w:rsidR="00AD4096" w:rsidRDefault="00AD4096" w:rsidP="00AD4096">
      <w:pPr>
        <w:rPr>
          <w:lang w:val="pt-BR"/>
        </w:rPr>
      </w:pPr>
      <w:r>
        <w:rPr>
          <w:lang w:val="pt-BR"/>
        </w:rPr>
        <w:t>Essas atividades descritas são apresentadas graficamente da seguinte forma.</w:t>
      </w:r>
      <w:r w:rsidR="004C0E31">
        <w:rPr>
          <w:noProof/>
        </w:rPr>
        <w:drawing>
          <wp:inline distT="0" distB="0" distL="0" distR="0">
            <wp:extent cx="5486400" cy="3124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21E4" w:rsidRDefault="006821E4" w:rsidP="00A62FDA">
      <w:pPr>
        <w:pStyle w:val="Heading1"/>
        <w:rPr>
          <w:lang w:val="pt-BR"/>
        </w:rPr>
      </w:pPr>
      <w:r>
        <w:rPr>
          <w:lang w:val="pt-BR"/>
        </w:rPr>
        <w:t>UCP – Unidade central de processamento</w:t>
      </w:r>
    </w:p>
    <w:p w:rsidR="006821E4" w:rsidRDefault="006821E4" w:rsidP="006821E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Unidade de controle</w:t>
      </w:r>
    </w:p>
    <w:p w:rsidR="006821E4" w:rsidRDefault="006821E4" w:rsidP="006821E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Unidade lógitica aritmética(ALU)</w:t>
      </w:r>
    </w:p>
    <w:p w:rsidR="006821E4" w:rsidRDefault="006821E4" w:rsidP="006821E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Registradores</w:t>
      </w:r>
    </w:p>
    <w:p w:rsidR="007F64C7" w:rsidRDefault="007F64C7" w:rsidP="007F64C7">
      <w:pPr>
        <w:pStyle w:val="ListParagraph"/>
        <w:rPr>
          <w:lang w:val="pt-BR"/>
        </w:rPr>
      </w:pPr>
    </w:p>
    <w:p w:rsidR="001933B3" w:rsidRDefault="001933B3" w:rsidP="007F64C7">
      <w:pPr>
        <w:pStyle w:val="ListParagraph"/>
        <w:rPr>
          <w:lang w:val="pt-BR"/>
        </w:rPr>
      </w:pPr>
    </w:p>
    <w:p w:rsidR="007F64C7" w:rsidRDefault="007F64C7" w:rsidP="007F64C7">
      <w:pPr>
        <w:pStyle w:val="Subtitle"/>
        <w:rPr>
          <w:lang w:val="pt-BR"/>
        </w:rPr>
      </w:pPr>
      <w:r>
        <w:rPr>
          <w:lang w:val="pt-BR"/>
        </w:rPr>
        <w:lastRenderedPageBreak/>
        <w:t>Unidade de Controle</w:t>
      </w:r>
    </w:p>
    <w:p w:rsidR="007F64C7" w:rsidRDefault="00FD435F" w:rsidP="007F64C7">
      <w:pPr>
        <w:rPr>
          <w:lang w:val="pt-BR"/>
        </w:rPr>
      </w:pPr>
      <w:r>
        <w:rPr>
          <w:lang w:val="pt-BR"/>
        </w:rPr>
        <w:t>É o centro nervoso do computador, a partir dela são controladas e governadas todas as operações.</w:t>
      </w:r>
    </w:p>
    <w:p w:rsidR="00FD435F" w:rsidRDefault="00FD435F" w:rsidP="007F64C7">
      <w:pPr>
        <w:rPr>
          <w:lang w:val="pt-BR"/>
        </w:rPr>
      </w:pPr>
      <w:r>
        <w:rPr>
          <w:lang w:val="pt-BR"/>
        </w:rPr>
        <w:t>É constituída por:</w:t>
      </w:r>
    </w:p>
    <w:p w:rsidR="00FD435F" w:rsidRDefault="00692727" w:rsidP="00FD435F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Registro de controle (RC), também chamado de programa contador, contém permanentemente o endereço de memória da próxima instrução a executar.</w:t>
      </w:r>
    </w:p>
    <w:p w:rsidR="00F65888" w:rsidRDefault="00F65888" w:rsidP="00FD435F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Registro de instrução(IR), contém as instrução que está sendo executada no momento.</w:t>
      </w:r>
    </w:p>
    <w:p w:rsidR="00332B28" w:rsidRDefault="00A05517" w:rsidP="00332B28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Decodificador, extrai e analisa o código de cada operação da instrução</w:t>
      </w:r>
      <w:r w:rsidR="009E7E1E">
        <w:rPr>
          <w:lang w:val="pt-BR"/>
        </w:rPr>
        <w:t xml:space="preserve"> em execução (IR), e fornece ao restante dos elementos os sinais necessários para sua execução.</w:t>
      </w:r>
    </w:p>
    <w:p w:rsidR="00332B28" w:rsidRDefault="00332B28" w:rsidP="00332B28">
      <w:pPr>
        <w:rPr>
          <w:lang w:val="pt-BR"/>
        </w:rPr>
      </w:pPr>
      <w:r>
        <w:rPr>
          <w:lang w:val="pt-BR"/>
        </w:rPr>
        <w:t>Clock:</w:t>
      </w:r>
    </w:p>
    <w:p w:rsidR="00332B28" w:rsidRDefault="00812B86" w:rsidP="00332B28">
      <w:pPr>
        <w:rPr>
          <w:lang w:val="pt-BR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105.5pt;margin-top:62.8pt;width:202.75pt;height:29.25pt;z-index:251670528" o:connectortype="elbow" adj="7202,-240923,-18910">
            <v:stroke startarrow="block"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7.75pt;margin-top:76.3pt;width:0;height:40.5pt;flip:y;z-index:251671552" o:connectortype="straight">
            <v:stroke endarrow="block"/>
          </v:shape>
        </w:pict>
      </w:r>
      <w:r>
        <w:rPr>
          <w:noProof/>
        </w:rPr>
        <w:pict>
          <v:roundrect id="_x0000_s1037" style="position:absolute;margin-left:209.25pt;margin-top:47.05pt;width:54pt;height:29.25pt;z-index:251665408" arcsize="10923f" fillcolor="#b6dde8 [1304]">
            <v:shadow on="t" color="#8db3e2 [1311]" opacity=".5" offset="-6pt,-6pt"/>
            <v:textbox style="mso-next-textbox:#_x0000_s1037">
              <w:txbxContent>
                <w:p w:rsidR="00617F54" w:rsidRP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RC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08.25pt;margin-top:76.3pt;width:92.25pt;height:29.25pt;z-index:251663360" arcsize="10923f">
            <v:shadow on="t" color="#8db3e2 [1311]" opacity=".5" offset="-6pt,-6pt"/>
            <v:textbox style="mso-next-textbox:#_x0000_s1035">
              <w:txbxContent>
                <w:p w:rsidR="00617F54" w:rsidRPr="00617F54" w:rsidRDefault="00C721D1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Registradores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margin-left:237.75pt;margin-top:146.05pt;width:.75pt;height:27pt;flip:x;z-index:251669504" o:connectortype="straight"/>
        </w:pict>
      </w:r>
      <w:r>
        <w:rPr>
          <w:noProof/>
        </w:rPr>
        <w:pict>
          <v:roundrect id="_x0000_s1033" style="position:absolute;margin-left:209.25pt;margin-top:116.8pt;width:54pt;height:29.25pt;z-index:251661312" arcsize="10923f" fillcolor="#b6dde8 [1304]">
            <v:shadow on="t" color="#8db3e2 [1311]" opacity=".5" offset="-6pt,-6pt"/>
            <v:textbox style="mso-next-textbox:#_x0000_s1033">
              <w:txbxContent>
                <w:p w:rsid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RI</w:t>
                  </w:r>
                </w:p>
                <w:p w:rsidR="00617F54" w:rsidRP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fd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32" style="position:absolute;margin-left:150.75pt;margin-top:146.05pt;width:58.5pt;height:39.05pt;z-index:251668480" o:connectortype="straight"/>
        </w:pict>
      </w:r>
      <w:r>
        <w:rPr>
          <w:noProof/>
        </w:rPr>
        <w:pict>
          <v:roundrect id="_x0000_s1032" style="position:absolute;margin-left:209.25pt;margin-top:173.05pt;width:54pt;height:29.25pt;z-index:251660288" arcsize="10923f" fillcolor="#b6dde8 [1304]">
            <v:shadow on="t" color="#8db3e2 [1311]" opacity=".5" offset="-6pt,-6pt"/>
            <v:textbox style="mso-next-textbox:#_x0000_s1032">
              <w:txbxContent>
                <w:p w:rsidR="00617F54" w:rsidRP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D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margin-left:56pt;margin-top:145.3pt;width:40.75pt;height:.75pt;z-index:251667456" o:connectortype="straight"/>
        </w:pict>
      </w:r>
      <w:r>
        <w:rPr>
          <w:noProof/>
        </w:rPr>
        <w:pict>
          <v:shape id="_x0000_s1038" type="#_x0000_t34" style="position:absolute;margin-left:100.5pt;margin-top:189.55pt;width:81pt;height:28.5pt;rotation:270;flip:x;z-index:251666432" o:connectortype="elbow" adj="-401,384821,-60600">
            <v:stroke endarrow="block"/>
          </v:shape>
        </w:pict>
      </w:r>
      <w:r>
        <w:rPr>
          <w:noProof/>
        </w:rPr>
        <w:pict>
          <v:roundrect id="_x0000_s1028" style="position:absolute;margin-left:96.75pt;margin-top:134.05pt;width:54pt;height:29.25pt;z-index:251658240" arcsize="10923f" fillcolor="#b6dde8 [1304]">
            <v:shadow on="t" color="#8db3e2 [1311]" opacity=".5" offset="-6pt,-6pt"/>
            <v:textbox style="mso-next-textbox:#_x0000_s1028">
              <w:txbxContent>
                <w:p w:rsidR="00617F54" w:rsidRP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 w:rsidRPr="00617F54"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UC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155.25pt;margin-top:232.3pt;width:54pt;height:29.25pt;z-index:251664384" arcsize="10923f" fillcolor="white [3212]">
            <v:shadow on="t" color="#8db3e2 [1311]" opacity=".5" offset="-6pt,-6pt"/>
            <v:textbox style="mso-next-textbox:#_x0000_s1036">
              <w:txbxContent>
                <w:p w:rsidR="00617F54" w:rsidRPr="00617F54" w:rsidRDefault="00617F54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BC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51.5pt;margin-top:47.05pt;width:54pt;height:29.25pt;z-index:251662336" arcsize="10923f" fillcolor="white [3212]">
            <v:shadow on="t" color="#8db3e2 [1311]" opacity=".5" offset="-6pt,-6pt"/>
            <v:textbox style="mso-next-textbox:#_x0000_s1034">
              <w:txbxContent>
                <w:p w:rsidR="00C721D1" w:rsidRPr="00617F54" w:rsidRDefault="00C721D1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ALU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pt;margin-top:134.05pt;width:54pt;height:29.25pt;z-index:251659264" arcsize="10923f" fillcolor="#b6dde8 [1304]">
            <v:shadow on="t" color="#8db3e2 [1311]" opacity=".5" offset="-6pt,-6pt"/>
            <v:textbox style="mso-next-textbox:#_x0000_s1031">
              <w:txbxContent>
                <w:p w:rsidR="00617F54" w:rsidRPr="00617F54" w:rsidRDefault="006B45A6" w:rsidP="00617F54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Clock</w:t>
                  </w:r>
                </w:p>
              </w:txbxContent>
            </v:textbox>
          </v:roundrect>
        </w:pict>
      </w:r>
      <w:r w:rsidR="00332B28">
        <w:rPr>
          <w:lang w:val="pt-BR"/>
        </w:rPr>
        <w:t>Sequênciador: Neste dispositivo são geradas ordens muito elementares, que sincronizadas pelo pulso do clock</w:t>
      </w:r>
      <w:r w:rsidR="00795ED9">
        <w:rPr>
          <w:lang w:val="pt-BR"/>
        </w:rPr>
        <w:t xml:space="preserve">, fazem que a instrução </w:t>
      </w:r>
      <w:r w:rsidR="002C7C4B">
        <w:rPr>
          <w:lang w:val="pt-BR"/>
        </w:rPr>
        <w:t>carregada na IR seja executada passso a passo.</w:t>
      </w:r>
      <w:r w:rsidR="00DB621B">
        <w:rPr>
          <w:lang w:val="pt-BR"/>
        </w:rPr>
        <w:t xml:space="preserve">  (Coloridos fazem parte da UC).</w:t>
      </w:r>
    </w:p>
    <w:p w:rsidR="00DB621B" w:rsidRPr="00332B28" w:rsidRDefault="00E94856" w:rsidP="00332B28">
      <w:pPr>
        <w:rPr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4.25pt;margin-top:224.7pt;width:150.75pt;height:24.75pt;z-index:251683840" stroked="f">
            <v:textbox>
              <w:txbxContent>
                <w:p w:rsidR="00E94856" w:rsidRPr="00E94856" w:rsidRDefault="00E9485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Processador</w:t>
                  </w:r>
                </w:p>
              </w:txbxContent>
            </v:textbox>
          </v:shape>
        </w:pict>
      </w:r>
      <w:r w:rsidR="003023B4">
        <w:rPr>
          <w:noProof/>
        </w:rPr>
        <w:pict>
          <v:shape id="_x0000_s1060" type="#_x0000_t202" style="position:absolute;margin-left:226.5pt;margin-top:366.45pt;width:47.25pt;height:18pt;z-index:251682816" stroked="f">
            <v:textbox>
              <w:txbxContent>
                <w:p w:rsidR="003023B4" w:rsidRPr="003023B4" w:rsidRDefault="003023B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BUS</w:t>
                  </w:r>
                </w:p>
              </w:txbxContent>
            </v:textbox>
          </v:shape>
        </w:pict>
      </w:r>
      <w:r w:rsidR="00F63F1A">
        <w:rPr>
          <w:noProof/>
        </w:rPr>
        <w:pict>
          <v:shape id="_x0000_s1059" type="#_x0000_t34" style="position:absolute;margin-left:205.5pt;margin-top:360.45pt;width:143.25pt;height:33pt;rotation:180;z-index:251681792" o:connectortype="elbow" adj="10796,-466855,-63443">
            <v:stroke endarrow="block"/>
          </v:shape>
        </w:pict>
      </w:r>
      <w:r w:rsidR="00F63F1A">
        <w:rPr>
          <w:noProof/>
        </w:rPr>
        <w:pict>
          <v:roundrect id="_x0000_s1057" style="position:absolute;margin-left:348.75pt;margin-top:334.95pt;width:146.25pt;height:81pt;z-index:251680768" arcsize="10923f">
            <v:textbox>
              <w:txbxContent>
                <w:p w:rsidR="00F63F1A" w:rsidRPr="00F63F1A" w:rsidRDefault="00F63F1A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Chipset</w:t>
                  </w:r>
                </w:p>
              </w:txbxContent>
            </v:textbox>
          </v:roundrect>
        </w:pict>
      </w:r>
      <w:r w:rsidR="00AB136F">
        <w:rPr>
          <w:noProof/>
        </w:rPr>
        <w:pict>
          <v:roundrect id="_x0000_s1056" style="position:absolute;margin-left:51.5pt;margin-top:342.45pt;width:143.5pt;height:24pt;z-index:251679744" arcsize="10923f">
            <v:textbox>
              <w:txbxContent>
                <w:p w:rsidR="00AB136F" w:rsidRPr="00AB136F" w:rsidRDefault="00AB136F" w:rsidP="00AB136F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Registradores</w:t>
                  </w:r>
                </w:p>
              </w:txbxContent>
            </v:textbox>
          </v:roundrect>
        </w:pict>
      </w:r>
      <w:r w:rsidR="00AB136F">
        <w:rPr>
          <w:noProof/>
        </w:rPr>
        <w:pict>
          <v:roundrect id="_x0000_s1055" style="position:absolute;margin-left:51.5pt;margin-top:302.7pt;width:143.5pt;height:24pt;z-index:251678720" arcsize="10923f">
            <v:textbox>
              <w:txbxContent>
                <w:p w:rsidR="00AB136F" w:rsidRPr="00AB136F" w:rsidRDefault="00AB136F" w:rsidP="00AB136F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UC</w:t>
                  </w:r>
                </w:p>
              </w:txbxContent>
            </v:textbox>
          </v:roundrect>
        </w:pict>
      </w:r>
      <w:r w:rsidR="00AB136F">
        <w:rPr>
          <w:noProof/>
        </w:rPr>
        <w:pict>
          <v:roundrect id="_x0000_s1054" style="position:absolute;margin-left:51.5pt;margin-top:266.7pt;width:143.5pt;height:24pt;z-index:251677696" arcsize="10923f">
            <v:textbox>
              <w:txbxContent>
                <w:p w:rsidR="00AB136F" w:rsidRPr="00AB136F" w:rsidRDefault="00AB136F" w:rsidP="00AB136F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ALU</w:t>
                  </w:r>
                </w:p>
              </w:txbxContent>
            </v:textbox>
          </v:roundrect>
        </w:pict>
      </w:r>
      <w:r w:rsidR="00AB136F">
        <w:rPr>
          <w:noProof/>
        </w:rPr>
        <w:pict>
          <v:roundrect id="_x0000_s1053" style="position:absolute;margin-left:38.25pt;margin-top:255.45pt;width:167.25pt;height:129pt;z-index:251676672" arcsize="10923f"/>
        </w:pict>
      </w:r>
      <w:r w:rsidR="00812B86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1" type="#_x0000_t69" style="position:absolute;margin-left:366pt;margin-top:106.95pt;width:43.5pt;height:14.25pt;z-index:251675648"/>
        </w:pict>
      </w:r>
      <w:r w:rsidR="00812B86">
        <w:rPr>
          <w:noProof/>
        </w:rPr>
        <w:pict>
          <v:roundrect id="_x0000_s1050" style="position:absolute;margin-left:426pt;margin-top:101.7pt;width:90.75pt;height:81pt;z-index:251674624" arcsize="10923f">
            <v:textbox>
              <w:txbxContent>
                <w:p w:rsidR="003E2385" w:rsidRDefault="003E238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Memória</w:t>
                  </w:r>
                </w:p>
                <w:p w:rsidR="003E2385" w:rsidRPr="003E2385" w:rsidRDefault="003E2385">
                  <w:pPr>
                    <w:rPr>
                      <w:lang w:val="pt-BR"/>
                    </w:rPr>
                  </w:pPr>
                </w:p>
              </w:txbxContent>
            </v:textbox>
          </v:roundrect>
        </w:pict>
      </w:r>
      <w:r w:rsidR="00812B86">
        <w:rPr>
          <w:noProof/>
        </w:rPr>
        <w:pict>
          <v:shape id="_x0000_s1049" type="#_x0000_t32" style="position:absolute;margin-left:92.25pt;margin-top:56.7pt;width:13.25pt;height:21pt;z-index:251673600" o:connectortype="straight"/>
        </w:pict>
      </w:r>
      <w:r w:rsidR="00812B86">
        <w:rPr>
          <w:noProof/>
        </w:rPr>
        <w:pict>
          <v:roundrect id="_x0000_s1048" style="position:absolute;margin-left:-2.5pt;margin-top:31.2pt;width:94.75pt;height:29.25pt;z-index:251672576" arcsize="10923f" fillcolor="#b6dde8 [1304]">
            <v:shadow on="t" color="#8db3e2 [1311]" opacity=".5" offset="-6pt,-6pt"/>
            <v:textbox style="mso-next-textbox:#_x0000_s1048">
              <w:txbxContent>
                <w:p w:rsidR="00B84C4E" w:rsidRPr="00617F54" w:rsidRDefault="00B84C4E" w:rsidP="00B84C4E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pt-BR"/>
                    </w:rPr>
                    <w:t>Sequenciador</w:t>
                  </w:r>
                </w:p>
              </w:txbxContent>
            </v:textbox>
          </v:roundrect>
        </w:pict>
      </w:r>
    </w:p>
    <w:sectPr w:rsidR="00DB621B" w:rsidRPr="00332B28" w:rsidSect="00F9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479"/>
    <w:multiLevelType w:val="hybridMultilevel"/>
    <w:tmpl w:val="6C3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D4F"/>
    <w:multiLevelType w:val="hybridMultilevel"/>
    <w:tmpl w:val="6F3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C48E8"/>
    <w:multiLevelType w:val="hybridMultilevel"/>
    <w:tmpl w:val="5EE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F823DE"/>
    <w:rsid w:val="00015BA0"/>
    <w:rsid w:val="0002496F"/>
    <w:rsid w:val="00101BFA"/>
    <w:rsid w:val="001663F2"/>
    <w:rsid w:val="001933B3"/>
    <w:rsid w:val="002A73B7"/>
    <w:rsid w:val="002C7C4B"/>
    <w:rsid w:val="003023B4"/>
    <w:rsid w:val="00332B28"/>
    <w:rsid w:val="00337FEA"/>
    <w:rsid w:val="00364264"/>
    <w:rsid w:val="003A6D22"/>
    <w:rsid w:val="003B734D"/>
    <w:rsid w:val="003E2385"/>
    <w:rsid w:val="00410A37"/>
    <w:rsid w:val="004C0E31"/>
    <w:rsid w:val="004C7FB6"/>
    <w:rsid w:val="005F4F7D"/>
    <w:rsid w:val="00617F54"/>
    <w:rsid w:val="006821E4"/>
    <w:rsid w:val="00692727"/>
    <w:rsid w:val="006A7606"/>
    <w:rsid w:val="006B45A6"/>
    <w:rsid w:val="006C166E"/>
    <w:rsid w:val="006E6ABC"/>
    <w:rsid w:val="00795ED9"/>
    <w:rsid w:val="007F64C7"/>
    <w:rsid w:val="00812B86"/>
    <w:rsid w:val="00814764"/>
    <w:rsid w:val="00946393"/>
    <w:rsid w:val="00973B2D"/>
    <w:rsid w:val="009C76DC"/>
    <w:rsid w:val="009E7E1E"/>
    <w:rsid w:val="00A05517"/>
    <w:rsid w:val="00A53821"/>
    <w:rsid w:val="00A62FDA"/>
    <w:rsid w:val="00AB136F"/>
    <w:rsid w:val="00AD4096"/>
    <w:rsid w:val="00AD4A6F"/>
    <w:rsid w:val="00B84C4E"/>
    <w:rsid w:val="00C011E9"/>
    <w:rsid w:val="00C348DF"/>
    <w:rsid w:val="00C66DDE"/>
    <w:rsid w:val="00C721D1"/>
    <w:rsid w:val="00D24CE3"/>
    <w:rsid w:val="00DA2BFC"/>
    <w:rsid w:val="00DB621B"/>
    <w:rsid w:val="00DC09E9"/>
    <w:rsid w:val="00E2091D"/>
    <w:rsid w:val="00E561D8"/>
    <w:rsid w:val="00E94856"/>
    <w:rsid w:val="00F30B0E"/>
    <w:rsid w:val="00F63F1A"/>
    <w:rsid w:val="00F65888"/>
    <w:rsid w:val="00F823DE"/>
    <w:rsid w:val="00F936E9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 shadowcolor="none [1311]" extrusioncolor="none [3204]"/>
    </o:shapedefaults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39"/>
        <o:r id="V:Rule11" type="connector" idref="#_x0000_s1042"/>
        <o:r id="V:Rule12" type="connector" idref="#_x0000_s1044"/>
        <o:r id="V:Rule13" type="connector" idref="#_x0000_s1041"/>
        <o:r id="V:Rule14" type="connector" idref="#_x0000_s1049"/>
        <o:r id="V:Rule1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E9"/>
  </w:style>
  <w:style w:type="paragraph" w:styleId="Heading1">
    <w:name w:val="heading 1"/>
    <w:basedOn w:val="Normal"/>
    <w:next w:val="Normal"/>
    <w:link w:val="Heading1Char"/>
    <w:uiPriority w:val="9"/>
    <w:qFormat/>
    <w:rsid w:val="00A62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0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2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CF5D25-3A98-4C1C-927C-450152C0D753}" type="doc">
      <dgm:prSet loTypeId="urn:microsoft.com/office/officeart/2005/8/layout/cycle7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34A3F9-7595-493C-A896-420595E1FCC5}">
      <dgm:prSet phldrT="[Text]"/>
      <dgm:spPr/>
      <dgm:t>
        <a:bodyPr/>
        <a:lstStyle/>
        <a:p>
          <a:pPr algn="ctr"/>
          <a:r>
            <a:rPr lang="en-US"/>
            <a:t>Início</a:t>
          </a:r>
        </a:p>
      </dgm:t>
    </dgm:pt>
    <dgm:pt modelId="{5689FD6B-948E-4E6D-8CC0-854BDACB006E}" type="parTrans" cxnId="{BA548DDA-E62A-4F38-87A9-E00B34959373}">
      <dgm:prSet/>
      <dgm:spPr/>
      <dgm:t>
        <a:bodyPr/>
        <a:lstStyle/>
        <a:p>
          <a:endParaRPr lang="en-US"/>
        </a:p>
      </dgm:t>
    </dgm:pt>
    <dgm:pt modelId="{6F78A361-7E9D-4E64-8BA6-532FE7309001}" type="sibTrans" cxnId="{BA548DDA-E62A-4F38-87A9-E00B34959373}">
      <dgm:prSet/>
      <dgm:spPr/>
      <dgm:t>
        <a:bodyPr/>
        <a:lstStyle/>
        <a:p>
          <a:endParaRPr lang="en-US"/>
        </a:p>
      </dgm:t>
    </dgm:pt>
    <dgm:pt modelId="{76709A99-40FB-41DD-B254-BF2FBE93F7D5}">
      <dgm:prSet phldrT="[Text]"/>
      <dgm:spPr/>
      <dgm:t>
        <a:bodyPr/>
        <a:lstStyle/>
        <a:p>
          <a:pPr algn="ctr"/>
          <a:r>
            <a:rPr lang="en-US"/>
            <a:t>Interpretar a instrução</a:t>
          </a:r>
        </a:p>
      </dgm:t>
    </dgm:pt>
    <dgm:pt modelId="{98FEFB39-857B-4CF4-9E63-BB66F62E9E74}" type="parTrans" cxnId="{E76AA55E-9167-4754-A9DA-F3030ACD1F63}">
      <dgm:prSet/>
      <dgm:spPr/>
      <dgm:t>
        <a:bodyPr/>
        <a:lstStyle/>
        <a:p>
          <a:endParaRPr lang="en-US"/>
        </a:p>
      </dgm:t>
    </dgm:pt>
    <dgm:pt modelId="{909D88BB-9DD7-492F-99C9-82C9CBE69B6A}" type="sibTrans" cxnId="{E76AA55E-9167-4754-A9DA-F3030ACD1F63}">
      <dgm:prSet/>
      <dgm:spPr/>
      <dgm:t>
        <a:bodyPr/>
        <a:lstStyle/>
        <a:p>
          <a:endParaRPr lang="en-US"/>
        </a:p>
      </dgm:t>
    </dgm:pt>
    <dgm:pt modelId="{DAD20CEF-68BE-498D-B828-03C7B5489E0D}">
      <dgm:prSet phldrT="[Text]"/>
      <dgm:spPr/>
      <dgm:t>
        <a:bodyPr/>
        <a:lstStyle/>
        <a:p>
          <a:pPr algn="ctr"/>
          <a:r>
            <a:rPr lang="en-US"/>
            <a:t>Buscar uma nova instrução</a:t>
          </a:r>
        </a:p>
      </dgm:t>
    </dgm:pt>
    <dgm:pt modelId="{09B1B7EA-37F2-44F4-B614-20E67DA4FFA4}" type="parTrans" cxnId="{9235B164-FA2E-46C3-92EC-7D477B1BE738}">
      <dgm:prSet/>
      <dgm:spPr/>
      <dgm:t>
        <a:bodyPr/>
        <a:lstStyle/>
        <a:p>
          <a:endParaRPr lang="en-US"/>
        </a:p>
      </dgm:t>
    </dgm:pt>
    <dgm:pt modelId="{D41AFD29-018E-4E3E-8A21-B973DFC5A25E}" type="sibTrans" cxnId="{9235B164-FA2E-46C3-92EC-7D477B1BE738}">
      <dgm:prSet/>
      <dgm:spPr/>
      <dgm:t>
        <a:bodyPr/>
        <a:lstStyle/>
        <a:p>
          <a:endParaRPr lang="en-US"/>
        </a:p>
      </dgm:t>
    </dgm:pt>
    <dgm:pt modelId="{25257B68-80D0-4B27-B984-F0EE8FB6C291}">
      <dgm:prSet/>
      <dgm:spPr/>
      <dgm:t>
        <a:bodyPr/>
        <a:lstStyle/>
        <a:p>
          <a:r>
            <a:rPr lang="en-US"/>
            <a:t>Executar a instrução</a:t>
          </a:r>
        </a:p>
      </dgm:t>
    </dgm:pt>
    <dgm:pt modelId="{51E70F4B-0C27-4DA5-AFD5-48B0B0B6C19B}" type="parTrans" cxnId="{A493278F-B440-45A6-90C0-B5EC27D56DDD}">
      <dgm:prSet/>
      <dgm:spPr/>
      <dgm:t>
        <a:bodyPr/>
        <a:lstStyle/>
        <a:p>
          <a:endParaRPr lang="en-US"/>
        </a:p>
      </dgm:t>
    </dgm:pt>
    <dgm:pt modelId="{73A8EB2D-54C5-4980-AAEB-06898A3B9778}" type="sibTrans" cxnId="{A493278F-B440-45A6-90C0-B5EC27D56DDD}">
      <dgm:prSet/>
      <dgm:spPr/>
      <dgm:t>
        <a:bodyPr/>
        <a:lstStyle/>
        <a:p>
          <a:endParaRPr lang="en-US"/>
        </a:p>
      </dgm:t>
    </dgm:pt>
    <dgm:pt modelId="{EB1AFBBA-5A92-4B75-AD1B-E929E1CC564D}" type="pres">
      <dgm:prSet presAssocID="{89CF5D25-3A98-4C1C-927C-450152C0D75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827CA0-EA47-4F62-B040-3CDE2E49870A}" type="pres">
      <dgm:prSet presAssocID="{F634A3F9-7595-493C-A896-420595E1FCC5}" presName="node" presStyleLbl="node1" presStyleIdx="0" presStyleCnt="4" custRadScaleRad="138304" custRadScaleInc="-1037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DCED28-3F92-40D2-8653-F8212D2F32DA}" type="pres">
      <dgm:prSet presAssocID="{6F78A361-7E9D-4E64-8BA6-532FE7309001}" presName="sibTrans" presStyleLbl="sibTrans2D1" presStyleIdx="0" presStyleCnt="4" custScaleX="632285" custScaleY="126558" custLinFactX="85607" custLinFactNeighborX="100000" custLinFactNeighborY="-70060"/>
      <dgm:spPr/>
      <dgm:t>
        <a:bodyPr/>
        <a:lstStyle/>
        <a:p>
          <a:endParaRPr lang="en-US"/>
        </a:p>
      </dgm:t>
    </dgm:pt>
    <dgm:pt modelId="{24004D91-7766-4D4A-8DC0-943D4157FB73}" type="pres">
      <dgm:prSet presAssocID="{6F78A361-7E9D-4E64-8BA6-532FE7309001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FAF4AED-BABE-44FA-9F74-78B95DF59A13}" type="pres">
      <dgm:prSet presAssocID="{25257B68-80D0-4B27-B984-F0EE8FB6C291}" presName="node" presStyleLbl="node1" presStyleIdx="1" presStyleCnt="4" custRadScaleRad="94606" custRadScaleInc="1331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5C01E6-521B-4ABC-B523-051ED3841437}" type="pres">
      <dgm:prSet presAssocID="{73A8EB2D-54C5-4980-AAEB-06898A3B9778}" presName="sibTrans" presStyleLbl="sibTrans2D1" presStyleIdx="1" presStyleCnt="4"/>
      <dgm:spPr/>
      <dgm:t>
        <a:bodyPr/>
        <a:lstStyle/>
        <a:p>
          <a:endParaRPr lang="en-US"/>
        </a:p>
      </dgm:t>
    </dgm:pt>
    <dgm:pt modelId="{B4F6BE61-6CF3-4BF1-A4C5-F44409936CE6}" type="pres">
      <dgm:prSet presAssocID="{73A8EB2D-54C5-4980-AAEB-06898A3B9778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F66EAEE8-1A04-451C-AF7D-57DB06124DF6}" type="pres">
      <dgm:prSet presAssocID="{76709A99-40FB-41DD-B254-BF2FBE93F7D5}" presName="node" presStyleLbl="node1" presStyleIdx="2" presStyleCnt="4" custRadScaleRad="134130" custRadScaleInc="113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9B432E-3F47-4FEE-8DD3-45C4005AC79A}" type="pres">
      <dgm:prSet presAssocID="{909D88BB-9DD7-492F-99C9-82C9CBE69B6A}" presName="sibTrans" presStyleLbl="sibTrans2D1" presStyleIdx="2" presStyleCnt="4"/>
      <dgm:spPr/>
      <dgm:t>
        <a:bodyPr/>
        <a:lstStyle/>
        <a:p>
          <a:endParaRPr lang="en-US"/>
        </a:p>
      </dgm:t>
    </dgm:pt>
    <dgm:pt modelId="{3A6FF768-EB60-4502-BBA7-3A6FBC827A7A}" type="pres">
      <dgm:prSet presAssocID="{909D88BB-9DD7-492F-99C9-82C9CBE69B6A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7F509220-CF86-4087-AA64-7B3068229CB9}" type="pres">
      <dgm:prSet presAssocID="{DAD20CEF-68BE-498D-B828-03C7B5489E0D}" presName="node" presStyleLbl="node1" presStyleIdx="3" presStyleCnt="4" custRadScaleRad="103823" custRadScaleInc="4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B49BB8-A0BC-4475-B01E-869D72F71EBA}" type="pres">
      <dgm:prSet presAssocID="{D41AFD29-018E-4E3E-8A21-B973DFC5A25E}" presName="sibTrans" presStyleLbl="sibTrans2D1" presStyleIdx="3" presStyleCnt="4"/>
      <dgm:spPr/>
      <dgm:t>
        <a:bodyPr/>
        <a:lstStyle/>
        <a:p>
          <a:endParaRPr lang="en-US"/>
        </a:p>
      </dgm:t>
    </dgm:pt>
    <dgm:pt modelId="{9DE6960F-5319-4147-8D58-8674ECCD6E04}" type="pres">
      <dgm:prSet presAssocID="{D41AFD29-018E-4E3E-8A21-B973DFC5A25E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6003180F-2375-4687-9530-21B9787FA530}" type="presOf" srcId="{89CF5D25-3A98-4C1C-927C-450152C0D753}" destId="{EB1AFBBA-5A92-4B75-AD1B-E929E1CC564D}" srcOrd="0" destOrd="0" presId="urn:microsoft.com/office/officeart/2005/8/layout/cycle7"/>
    <dgm:cxn modelId="{C5722E50-02B9-4A77-9B5E-CAE8F7167EA0}" type="presOf" srcId="{6F78A361-7E9D-4E64-8BA6-532FE7309001}" destId="{24004D91-7766-4D4A-8DC0-943D4157FB73}" srcOrd="1" destOrd="0" presId="urn:microsoft.com/office/officeart/2005/8/layout/cycle7"/>
    <dgm:cxn modelId="{BA548DDA-E62A-4F38-87A9-E00B34959373}" srcId="{89CF5D25-3A98-4C1C-927C-450152C0D753}" destId="{F634A3F9-7595-493C-A896-420595E1FCC5}" srcOrd="0" destOrd="0" parTransId="{5689FD6B-948E-4E6D-8CC0-854BDACB006E}" sibTransId="{6F78A361-7E9D-4E64-8BA6-532FE7309001}"/>
    <dgm:cxn modelId="{E76AA55E-9167-4754-A9DA-F3030ACD1F63}" srcId="{89CF5D25-3A98-4C1C-927C-450152C0D753}" destId="{76709A99-40FB-41DD-B254-BF2FBE93F7D5}" srcOrd="2" destOrd="0" parTransId="{98FEFB39-857B-4CF4-9E63-BB66F62E9E74}" sibTransId="{909D88BB-9DD7-492F-99C9-82C9CBE69B6A}"/>
    <dgm:cxn modelId="{CEAECAD6-D96E-4BA2-BF73-EE8C34C421D7}" type="presOf" srcId="{73A8EB2D-54C5-4980-AAEB-06898A3B9778}" destId="{B4F6BE61-6CF3-4BF1-A4C5-F44409936CE6}" srcOrd="1" destOrd="0" presId="urn:microsoft.com/office/officeart/2005/8/layout/cycle7"/>
    <dgm:cxn modelId="{ACE5A3C8-3CBA-4402-A322-015987827670}" type="presOf" srcId="{73A8EB2D-54C5-4980-AAEB-06898A3B9778}" destId="{AF5C01E6-521B-4ABC-B523-051ED3841437}" srcOrd="0" destOrd="0" presId="urn:microsoft.com/office/officeart/2005/8/layout/cycle7"/>
    <dgm:cxn modelId="{A493278F-B440-45A6-90C0-B5EC27D56DDD}" srcId="{89CF5D25-3A98-4C1C-927C-450152C0D753}" destId="{25257B68-80D0-4B27-B984-F0EE8FB6C291}" srcOrd="1" destOrd="0" parTransId="{51E70F4B-0C27-4DA5-AFD5-48B0B0B6C19B}" sibTransId="{73A8EB2D-54C5-4980-AAEB-06898A3B9778}"/>
    <dgm:cxn modelId="{7D6CF0C5-0FCF-44C7-B3CB-E8239F4F726C}" type="presOf" srcId="{76709A99-40FB-41DD-B254-BF2FBE93F7D5}" destId="{F66EAEE8-1A04-451C-AF7D-57DB06124DF6}" srcOrd="0" destOrd="0" presId="urn:microsoft.com/office/officeart/2005/8/layout/cycle7"/>
    <dgm:cxn modelId="{5A7DCFD0-A184-44FC-B5A5-1263CC1FFD64}" type="presOf" srcId="{909D88BB-9DD7-492F-99C9-82C9CBE69B6A}" destId="{3A6FF768-EB60-4502-BBA7-3A6FBC827A7A}" srcOrd="1" destOrd="0" presId="urn:microsoft.com/office/officeart/2005/8/layout/cycle7"/>
    <dgm:cxn modelId="{0F93537F-AD58-49A1-BB2D-0EEE6011B98F}" type="presOf" srcId="{909D88BB-9DD7-492F-99C9-82C9CBE69B6A}" destId="{5D9B432E-3F47-4FEE-8DD3-45C4005AC79A}" srcOrd="0" destOrd="0" presId="urn:microsoft.com/office/officeart/2005/8/layout/cycle7"/>
    <dgm:cxn modelId="{DA72A8BE-7941-445A-84CA-5B9548335AAF}" type="presOf" srcId="{DAD20CEF-68BE-498D-B828-03C7B5489E0D}" destId="{7F509220-CF86-4087-AA64-7B3068229CB9}" srcOrd="0" destOrd="0" presId="urn:microsoft.com/office/officeart/2005/8/layout/cycle7"/>
    <dgm:cxn modelId="{8F2CCA63-67E4-4B69-9534-6B101F7614A7}" type="presOf" srcId="{F634A3F9-7595-493C-A896-420595E1FCC5}" destId="{B8827CA0-EA47-4F62-B040-3CDE2E49870A}" srcOrd="0" destOrd="0" presId="urn:microsoft.com/office/officeart/2005/8/layout/cycle7"/>
    <dgm:cxn modelId="{9CA4B5ED-B7D2-44DE-9DA2-9E9EE94E1BD4}" type="presOf" srcId="{D41AFD29-018E-4E3E-8A21-B973DFC5A25E}" destId="{98B49BB8-A0BC-4475-B01E-869D72F71EBA}" srcOrd="0" destOrd="0" presId="urn:microsoft.com/office/officeart/2005/8/layout/cycle7"/>
    <dgm:cxn modelId="{4B68734C-4901-4DF3-81FE-D1D565513736}" type="presOf" srcId="{D41AFD29-018E-4E3E-8A21-B973DFC5A25E}" destId="{9DE6960F-5319-4147-8D58-8674ECCD6E04}" srcOrd="1" destOrd="0" presId="urn:microsoft.com/office/officeart/2005/8/layout/cycle7"/>
    <dgm:cxn modelId="{9235B164-FA2E-46C3-92EC-7D477B1BE738}" srcId="{89CF5D25-3A98-4C1C-927C-450152C0D753}" destId="{DAD20CEF-68BE-498D-B828-03C7B5489E0D}" srcOrd="3" destOrd="0" parTransId="{09B1B7EA-37F2-44F4-B614-20E67DA4FFA4}" sibTransId="{D41AFD29-018E-4E3E-8A21-B973DFC5A25E}"/>
    <dgm:cxn modelId="{57B4DD7D-6D4B-4389-B125-15B643591A79}" type="presOf" srcId="{25257B68-80D0-4B27-B984-F0EE8FB6C291}" destId="{5FAF4AED-BABE-44FA-9F74-78B95DF59A13}" srcOrd="0" destOrd="0" presId="urn:microsoft.com/office/officeart/2005/8/layout/cycle7"/>
    <dgm:cxn modelId="{56B4EFA8-5FE6-46E8-8250-D222B3B6B885}" type="presOf" srcId="{6F78A361-7E9D-4E64-8BA6-532FE7309001}" destId="{7CDCED28-3F92-40D2-8653-F8212D2F32DA}" srcOrd="0" destOrd="0" presId="urn:microsoft.com/office/officeart/2005/8/layout/cycle7"/>
    <dgm:cxn modelId="{08170E03-D5E8-408C-855E-74203FC5A9C1}" type="presParOf" srcId="{EB1AFBBA-5A92-4B75-AD1B-E929E1CC564D}" destId="{B8827CA0-EA47-4F62-B040-3CDE2E49870A}" srcOrd="0" destOrd="0" presId="urn:microsoft.com/office/officeart/2005/8/layout/cycle7"/>
    <dgm:cxn modelId="{113531AD-591D-4A3C-9435-FC3BA819956D}" type="presParOf" srcId="{EB1AFBBA-5A92-4B75-AD1B-E929E1CC564D}" destId="{7CDCED28-3F92-40D2-8653-F8212D2F32DA}" srcOrd="1" destOrd="0" presId="urn:microsoft.com/office/officeart/2005/8/layout/cycle7"/>
    <dgm:cxn modelId="{7EEEE37C-BAD6-40A7-B840-A0F577468B1F}" type="presParOf" srcId="{7CDCED28-3F92-40D2-8653-F8212D2F32DA}" destId="{24004D91-7766-4D4A-8DC0-943D4157FB73}" srcOrd="0" destOrd="0" presId="urn:microsoft.com/office/officeart/2005/8/layout/cycle7"/>
    <dgm:cxn modelId="{F9F972C3-2C5E-449E-8FE4-E41933E59A65}" type="presParOf" srcId="{EB1AFBBA-5A92-4B75-AD1B-E929E1CC564D}" destId="{5FAF4AED-BABE-44FA-9F74-78B95DF59A13}" srcOrd="2" destOrd="0" presId="urn:microsoft.com/office/officeart/2005/8/layout/cycle7"/>
    <dgm:cxn modelId="{C07A5939-C761-4D4E-B2BF-8805DE6F0E05}" type="presParOf" srcId="{EB1AFBBA-5A92-4B75-AD1B-E929E1CC564D}" destId="{AF5C01E6-521B-4ABC-B523-051ED3841437}" srcOrd="3" destOrd="0" presId="urn:microsoft.com/office/officeart/2005/8/layout/cycle7"/>
    <dgm:cxn modelId="{37837FEF-0174-405A-A3DB-176CC07FBEE1}" type="presParOf" srcId="{AF5C01E6-521B-4ABC-B523-051ED3841437}" destId="{B4F6BE61-6CF3-4BF1-A4C5-F44409936CE6}" srcOrd="0" destOrd="0" presId="urn:microsoft.com/office/officeart/2005/8/layout/cycle7"/>
    <dgm:cxn modelId="{472059EB-B992-40BB-853B-8547EF8B9493}" type="presParOf" srcId="{EB1AFBBA-5A92-4B75-AD1B-E929E1CC564D}" destId="{F66EAEE8-1A04-451C-AF7D-57DB06124DF6}" srcOrd="4" destOrd="0" presId="urn:microsoft.com/office/officeart/2005/8/layout/cycle7"/>
    <dgm:cxn modelId="{C9FF532F-4E0B-4130-8B3A-8416D3542E9B}" type="presParOf" srcId="{EB1AFBBA-5A92-4B75-AD1B-E929E1CC564D}" destId="{5D9B432E-3F47-4FEE-8DD3-45C4005AC79A}" srcOrd="5" destOrd="0" presId="urn:microsoft.com/office/officeart/2005/8/layout/cycle7"/>
    <dgm:cxn modelId="{6953293C-B5BC-40D5-852B-D1104B0E0C35}" type="presParOf" srcId="{5D9B432E-3F47-4FEE-8DD3-45C4005AC79A}" destId="{3A6FF768-EB60-4502-BBA7-3A6FBC827A7A}" srcOrd="0" destOrd="0" presId="urn:microsoft.com/office/officeart/2005/8/layout/cycle7"/>
    <dgm:cxn modelId="{DA11DF32-072A-485E-9AA8-A75FD40C1791}" type="presParOf" srcId="{EB1AFBBA-5A92-4B75-AD1B-E929E1CC564D}" destId="{7F509220-CF86-4087-AA64-7B3068229CB9}" srcOrd="6" destOrd="0" presId="urn:microsoft.com/office/officeart/2005/8/layout/cycle7"/>
    <dgm:cxn modelId="{AC469FD9-CB27-450B-9524-7BFA59AF46DA}" type="presParOf" srcId="{EB1AFBBA-5A92-4B75-AD1B-E929E1CC564D}" destId="{98B49BB8-A0BC-4475-B01E-869D72F71EBA}" srcOrd="7" destOrd="0" presId="urn:microsoft.com/office/officeart/2005/8/layout/cycle7"/>
    <dgm:cxn modelId="{FE79F5AC-443D-4AA0-BD05-4684C4B52378}" type="presParOf" srcId="{98B49BB8-A0BC-4475-B01E-869D72F71EBA}" destId="{9DE6960F-5319-4147-8D58-8674ECCD6E04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C467-8D47-43E7-907F-C7EFC54C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Evandro</cp:lastModifiedBy>
  <cp:revision>51</cp:revision>
  <dcterms:created xsi:type="dcterms:W3CDTF">2008-02-26T00:21:00Z</dcterms:created>
  <dcterms:modified xsi:type="dcterms:W3CDTF">2008-02-27T00:58:00Z</dcterms:modified>
</cp:coreProperties>
</file>