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igBox"/>
        <w:tabs>
          <w:tab w:val="clear" w:pos="4320"/>
          <w:tab w:val="clear" w:pos="864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CERTIFIED MAIL - RETURN RECEIPT REQUESTED</w:t>
      </w:r>
    </w:p>
    <w:sdt>
      <w:sdtPr>
        <w:rPr>
          <w:szCs w:val="24"/>
        </w:rPr>
        <w:tag w:val="adl/facIdentificationNumber"/>
        <w:id w:val="-889017388"/>
        <w:placeholder>
          <w:docPart w:val="02511CF3B1FD4AED8F7052147DC1EB4F"/>
        </w:placeholder>
        <w:showingPlcHdr/>
        <w:dataBinding w:xpath="/adl[1]/facIdentificationNumber[1]" w:storeItemID="{B3833859-E0FA-4C6C-BAC6-DE5EFEB0B0B0}"/>
        <w:text/>
      </w:sdtPr>
      <w:sdtContent>
        <w:p>
          <w:pPr>
            <w:pStyle w:val="SigBox"/>
            <w:tabs>
              <w:tab w:val="clear" w:pos="4320"/>
              <w:tab w:val="clear" w:pos="8640"/>
            </w:tabs>
            <w:ind w:left="2880" w:firstLine="720"/>
            <w:rPr>
              <w:sz w:val="22"/>
              <w:szCs w:val="22"/>
            </w:rPr>
          </w:pPr>
          <w:r>
            <w:rPr>
              <w:rStyle w:val="PlaceholderText"/>
            </w:rPr>
            <w:t>Click here to enter text.</w:t>
          </w:r>
        </w:p>
      </w:sdtContent>
    </w:sdt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  <w:highlight w:val="yellow"/>
        </w:rPr>
      </w:pPr>
    </w:p>
    <w:sdt>
      <w:sdtPr>
        <w:rPr>
          <w:rFonts w:ascii="Times New Roman" w:hAnsi="Times New Roman"/>
          <w:b/>
          <w:color w:val="808080"/>
        </w:rPr>
        <w:tag w:val="adl/transmittalLetterDate"/>
        <w:id w:val="-885164104"/>
        <w:placeholder>
          <w:docPart w:val="FD8320C74CFA492D8C8B0E13ABDA3186"/>
        </w:placeholder>
        <w:showingPlcHdr/>
        <w:dataBinding w:xpath="/adl[1]/transmittalLetterDate[1]" w:storeItemID="{B3833859-E0FA-4C6C-BAC6-DE5EFEB0B0B0}"/>
        <w:text/>
      </w:sdtPr>
      <w:sdtContent>
        <w:p>
          <w:pPr>
            <w:spacing w:after="0"/>
            <w:rPr>
              <w:rFonts w:ascii="Times New Roman" w:hAnsi="Times New Roman"/>
              <w:b/>
            </w:rPr>
          </w:pPr>
          <w:r>
            <w:rPr>
              <w:rStyle w:val="PlaceholderText"/>
            </w:rPr>
            <w:t>Click here to enter text.</w:t>
          </w:r>
        </w:p>
      </w:sdtContent>
    </w:sdt>
    <w:p>
      <w:pPr>
        <w:spacing w:after="0"/>
        <w:rPr>
          <w:rFonts w:ascii="Times New Roman" w:hAnsi="Times New Roman"/>
          <w:highlight w:val="yellow"/>
        </w:rPr>
      </w:pPr>
    </w:p>
    <w:sdt>
      <w:sdtPr>
        <w:rPr>
          <w:rFonts w:ascii="Times New Roman" w:hAnsi="Times New Roman"/>
          <w:color w:val="808080"/>
        </w:rPr>
        <w:tag w:val="adl/granteeName"/>
        <w:id w:val="-885164123"/>
        <w:placeholder>
          <w:docPart w:val="7E6228AD2424491A9926F4A1655593D9"/>
        </w:placeholder>
        <w:showingPlcHdr/>
        <w:dataBinding w:xpath="/adl[1]/granteeName[1]" w:storeItemID="{B3833859-E0FA-4C6C-BAC6-DE5EFEB0B0B0}"/>
        <w:text/>
      </w:sdtPr>
      <w:sdtContent>
        <w:p>
          <w:pPr>
            <w:spacing w:after="0"/>
            <w:rPr>
              <w:rFonts w:ascii="Times New Roman" w:hAnsi="Times New Roman"/>
            </w:rPr>
          </w:pPr>
          <w:r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/>
          <w:color w:val="808080"/>
        </w:rPr>
        <w:tag w:val="adl/granteeAddress"/>
        <w:id w:val="-885164106"/>
        <w:placeholder>
          <w:docPart w:val="BBF4965A85A34B6588FBEB0A3552607B"/>
        </w:placeholder>
        <w:showingPlcHdr/>
        <w:dataBinding w:xpath="/adl[1]/granteeAddress[1]" w:storeItemID="{B3833859-E0FA-4C6C-BAC6-DE5EFEB0B0B0}"/>
        <w:text/>
      </w:sdtPr>
      <w:sdtContent>
        <w:p>
          <w:pPr>
            <w:spacing w:after="0"/>
            <w:rPr>
              <w:rFonts w:ascii="Times New Roman" w:hAnsi="Times New Roman"/>
            </w:rPr>
          </w:pPr>
          <w:r>
            <w:rPr>
              <w:rStyle w:val="PlaceholderText"/>
            </w:rPr>
            <w:t>Click here to enter text.</w:t>
          </w:r>
        </w:p>
      </w:sdtContent>
    </w:sdt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/>
        <w:rPr>
          <w:rFonts w:ascii="Times New Roman" w:hAnsi="Times New Roman"/>
          <w:b/>
        </w:rPr>
      </w:pPr>
    </w:p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>Audit No.: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</w:rPr>
          <w:tag w:val="adl/formattedAuditNumber"/>
          <w:id w:val="1676455"/>
          <w:placeholder>
            <w:docPart w:val="CD15409088D44CB8B69469E7085FF46C"/>
          </w:placeholder>
          <w:showingPlcHdr/>
          <w:dataBinding w:xpath="/adl[1]/formattedAuditNumber[1]" w:storeItemID="{B3833859-E0FA-4C6C-BAC6-DE5EFEB0B0B0}"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>
      <w:pPr>
        <w:spacing w:after="0"/>
        <w:rPr>
          <w:rFonts w:ascii="Times New Roman" w:hAnsi="Times New Roman"/>
          <w:b/>
        </w:rPr>
      </w:pPr>
    </w:p>
    <w:p>
      <w:pPr>
        <w:spacing w:after="0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Audit Period: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dt>
        <w:sdtPr>
          <w:tag w:val="adl/auditPeriodStartDate"/>
          <w:id w:val="1676440"/>
          <w:placeholder>
            <w:docPart w:val="2679EA18C76749408FDA711CF8474C8C"/>
          </w:placeholder>
          <w:showingPlcHdr/>
          <w:dataBinding w:xpath="/adl[1]/auditPeridoStartDate[1]" w:storeItemID="{B3833859-E0FA-4C6C-BAC6-DE5EFEB0B0B0}"/>
          <w:text/>
        </w:sdtPr>
        <w:sdtContent>
          <w:r>
            <w:rPr>
              <w:rStyle w:val="PlaceholderText"/>
            </w:rPr>
            <w:t>Click here to enter text.</w:t>
          </w:r>
          <w:proofErr w:type="gramEnd"/>
        </w:sdtContent>
      </w:sdt>
      <w:r>
        <w:t xml:space="preserve">  </w:t>
      </w:r>
      <w:proofErr w:type="gramStart"/>
      <w:r>
        <w:t xml:space="preserve">to  </w:t>
      </w:r>
      <w:proofErr w:type="gramEnd"/>
      <w:sdt>
        <w:sdtPr>
          <w:tag w:val="adl/auditPeriodEndDate"/>
          <w:id w:val="1676439"/>
          <w:placeholder>
            <w:docPart w:val="A056C130BF894E9A93D87AE315004982"/>
          </w:placeholder>
          <w:showingPlcHdr/>
          <w:dataBinding w:xpath="/adl[1]/auditPeridoEndDate[1]" w:storeItemID="{B3833859-E0FA-4C6C-BAC6-DE5EFEB0B0B0}"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>
      <w:pPr>
        <w:spacing w:after="0"/>
        <w:ind w:left="2160" w:firstLine="720"/>
        <w:rPr>
          <w:rFonts w:ascii="Times New Roman" w:hAnsi="Times New Roman"/>
        </w:rPr>
      </w:pPr>
    </w:p>
    <w:p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Auditor: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dt>
        <w:sdtPr>
          <w:tag w:val="adl/auditorName"/>
          <w:id w:val="1676441"/>
          <w:placeholder>
            <w:docPart w:val="D7B11D9DB4E74EBD85688B9E1E3047F2"/>
          </w:placeholder>
          <w:showingPlcHdr/>
          <w:dataBinding w:xpath="/adl[1]/auditorName[1]" w:storeItemID="{B3833859-E0FA-4C6C-BAC6-DE5EFEB0B0B0}"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>
      <w:pPr>
        <w:spacing w:after="0"/>
        <w:ind w:firstLine="720"/>
        <w:rPr>
          <w:rFonts w:ascii="Times New Roman" w:hAnsi="Times New Roman"/>
          <w:b/>
        </w:rPr>
      </w:pPr>
    </w:p>
    <w:p>
      <w:pPr>
        <w:spacing w:after="0"/>
        <w:ind w:left="2880" w:hanging="21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Audit Type: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FY 20XX A-133 Single Audit for (</w:t>
      </w:r>
      <w:sdt>
        <w:sdtPr>
          <w:rPr>
            <w:rFonts w:ascii="Times New Roman" w:hAnsi="Times New Roman"/>
          </w:rPr>
          <w:tag w:val="adl/state"/>
          <w:id w:val="1676442"/>
          <w:placeholder>
            <w:docPart w:val="4F886DBEC770468E9C57D369BC297943"/>
          </w:placeholder>
          <w:showingPlcHdr/>
          <w:dataBinding w:xpath="/adl[1]/state[1]" w:storeItemID="{B3833859-E0FA-4C6C-BAC6-DE5EFEB0B0B0}"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>)</w:t>
      </w:r>
      <w:proofErr w:type="gramEnd"/>
    </w:p>
    <w:p>
      <w:pPr>
        <w:spacing w:after="0"/>
        <w:ind w:left="2880"/>
        <w:rPr>
          <w:rFonts w:ascii="Times New Roman" w:hAnsi="Times New Roman"/>
        </w:rPr>
      </w:pPr>
    </w:p>
    <w:p>
      <w:pPr>
        <w:spacing w:after="0"/>
        <w:ind w:left="2880"/>
        <w:rPr>
          <w:rFonts w:ascii="Times New Roman" w:hAnsi="Times New Roman"/>
          <w:b/>
        </w:rPr>
      </w:pPr>
    </w:p>
    <w:p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</w:rPr>
          <w:tag w:val="adl/programName"/>
          <w:id w:val="1676443"/>
          <w:placeholder>
            <w:docPart w:val="DB86A0AC2F40499AA43E130CDBDF89AB"/>
          </w:placeholder>
          <w:showingPlcHdr/>
          <w:dataBinding w:xpath="/adl[1]/programName[1]" w:storeItemID="{B3833859-E0FA-4C6C-BAC6-DE5EFEB0B0B0}"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/>
        </w:rPr>
        <w:t xml:space="preserve"> </w:t>
      </w:r>
    </w:p>
    <w:p>
      <w:pPr>
        <w:spacing w:after="0"/>
        <w:ind w:firstLine="720"/>
        <w:rPr>
          <w:rFonts w:ascii="Times New Roman" w:hAnsi="Times New Roman"/>
          <w:b/>
        </w:rPr>
      </w:pPr>
    </w:p>
    <w:p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Grant No.: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</w:rPr>
          <w:tag w:val="adl/grantNumber"/>
          <w:id w:val="1676444"/>
          <w:placeholder>
            <w:docPart w:val="A635AFD309B9425E8953AB138CCE0250"/>
          </w:placeholder>
          <w:showingPlcHdr/>
          <w:dataBinding w:xpath="/adl[1]/grantNumber[1]" w:storeItemID="{B3833859-E0FA-4C6C-BAC6-DE5EFEB0B0B0}"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</w:rPr>
      </w:pPr>
    </w:p>
    <w:p>
      <w:pPr>
        <w:spacing w:after="0"/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>
        <w:tc>
          <w:tcPr>
            <w:tcW w:w="9576" w:type="dxa"/>
          </w:tcPr>
          <w:p>
            <w:pPr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auditFindingsTBL</w:t>
            </w:r>
          </w:p>
        </w:tc>
      </w:tr>
      <w:tr>
        <w:tc>
          <w:tcPr>
            <w:tcW w:w="9576" w:type="dxa"/>
          </w:tcPr>
          <w:p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FINDING actualFindingNumber  findingTittle</w:t>
            </w:r>
          </w:p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(NEAR Recommendation Code(s): recommendationCode)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45"/>
            </w:tblGrid>
            <w:tr>
              <w:tc>
                <w:tcPr>
                  <w:tcW w:w="9345" w:type="dxa"/>
                </w:tcPr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findingDescription</w:t>
                  </w:r>
                </w:p>
              </w:tc>
            </w:tr>
          </w:tbl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Audit Recommendation: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45"/>
            </w:tblGrid>
            <w:tr>
              <w:tc>
                <w:tcPr>
                  <w:tcW w:w="9345" w:type="dxa"/>
                </w:tcPr>
                <w:p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recommendationDesc</w:t>
                  </w:r>
                </w:p>
              </w:tc>
            </w:tr>
          </w:tbl>
          <w:p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Grantee Response and Corrective Actions Planned or Taken: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45"/>
            </w:tblGrid>
            <w:tr>
              <w:tc>
                <w:tcPr>
                  <w:tcW w:w="9345" w:type="dxa"/>
                </w:tcPr>
                <w:p>
                  <w:pPr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correctiveActionPlanOrResolution</w:t>
                  </w:r>
                </w:p>
              </w:tc>
            </w:tr>
          </w:tbl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ACF Decision: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45"/>
            </w:tblGrid>
            <w:tr>
              <w:tc>
                <w:tcPr>
                  <w:tcW w:w="9345" w:type="dxa"/>
                </w:tcPr>
                <w:p>
                  <w:pPr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acfResponse</w:t>
                  </w:r>
                </w:p>
              </w:tc>
            </w:tr>
          </w:tbl>
          <w:p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>
      <w:pPr>
        <w:spacing w:after="0"/>
        <w:outlineLvl w:val="0"/>
        <w:rPr>
          <w:rFonts w:ascii="Times New Roman" w:hAnsi="Times New Roman"/>
          <w:b/>
          <w:color w:val="000000"/>
          <w:u w:val="single"/>
        </w:rPr>
      </w:pPr>
    </w:p>
    <w:p>
      <w:pPr>
        <w:spacing w:after="0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REPAYMENT AND APPEAL INFORMATION</w:t>
      </w:r>
      <w:r>
        <w:rPr>
          <w:rFonts w:ascii="Times New Roman" w:hAnsi="Times New Roman"/>
          <w:b/>
          <w:color w:val="000000"/>
        </w:rPr>
        <w:t xml:space="preserve"> </w:t>
      </w:r>
    </w:p>
    <w:p>
      <w:pPr>
        <w:spacing w:after="0"/>
        <w:rPr>
          <w:rFonts w:ascii="Times New Roman" w:hAnsi="Times New Roman"/>
        </w:rPr>
      </w:pPr>
    </w:p>
    <w:sectPr>
      <w:headerReference w:type="first" r:id="rId12"/>
      <w:pgSz w:w="12240" w:h="15840"/>
      <w:pgMar w:top="144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1560"/>
    </w:pPr>
    <w:r>
      <w:rPr>
        <w:noProof/>
      </w:rPr>
      <w:pict>
        <v:group id="_x0000_s2060" alt="HHS/ACF/OHS Central Office Letterhead Image" style="position:absolute;margin-left:-40.45pt;margin-top:48.25pt;width:546.5pt;height:75.95pt;z-index:251657728;mso-position-vertical-relative:page" coordorigin="826,965" coordsize="10930,1519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1" type="#_x0000_t202" style="position:absolute;left:2740;top:2073;width:9016;height:411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" strokecolor="white">
            <v:textbox style="mso-next-textbox:#Text Box 2;mso-fit-shape-to-text:t" inset="0,0,0,0">
              <w:txbxContent>
                <w:p>
                  <w:pPr>
                    <w:tabs>
                      <w:tab w:val="left" w:pos="1620"/>
                    </w:tabs>
                    <w:spacing w:after="120" w:line="360" w:lineRule="auto"/>
                    <w:contextualSpacing/>
                    <w:rPr>
                      <w:rFonts w:ascii="Arial" w:hAnsi="Arial"/>
                      <w:b/>
                      <w:color w:val="264A64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color w:val="264A64"/>
                      <w:sz w:val="16"/>
                      <w:szCs w:val="16"/>
                    </w:rPr>
                    <w:t xml:space="preserve">370 L’Enfant Promenade, S.W., Washington, D.C. 20447 </w:t>
                  </w:r>
                  <w:r>
                    <w:rPr>
                      <w:rFonts w:ascii="Arial" w:hAnsi="Arial"/>
                      <w:color w:val="BFBFBF"/>
                      <w:sz w:val="16"/>
                      <w:szCs w:val="16"/>
                    </w:rPr>
                    <w:t>|</w:t>
                  </w:r>
                  <w:r>
                    <w:rPr>
                      <w:rFonts w:ascii="Arial" w:hAnsi="Arial"/>
                      <w:color w:val="264A6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64A64"/>
                      <w:sz w:val="16"/>
                      <w:szCs w:val="16"/>
                    </w:rPr>
                    <w:t>www.acf.hhs.gov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62" type="#_x0000_t75" style="position:absolute;left:826;top:1008;width:1353;height:1353;visibility:visible">
            <v:imagedata r:id="rId1" o:title=""/>
          </v:shape>
          <v:line id="Straight Connector 4" o:spid="_x0000_s2063" style="position:absolute;visibility:visible" from="2409,965" to="2409,2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" strokecolor="#bfbfbf" strokeweight="1pt"/>
          <v:shape id="Picture 1" o:spid="_x0000_s2064" type="#_x0000_t75" style="position:absolute;left:2697;top:1089;width:4606;height:835;visibility:visible">
            <v:imagedata r:id="rId2" o:title=""/>
          </v:shape>
          <w10:wrap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972"/>
    <w:multiLevelType w:val="hybridMultilevel"/>
    <w:tmpl w:val="A5005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BC5F04"/>
    <w:multiLevelType w:val="hybridMultilevel"/>
    <w:tmpl w:val="E25EB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22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StyleArialLeft138">
    <w:name w:val="Style Arial Left:  1.38&quot;"/>
    <w:basedOn w:val="Normal"/>
    <w:pPr>
      <w:ind w:left="1980"/>
      <w:jc w:val="both"/>
    </w:pPr>
    <w:rPr>
      <w:rFonts w:ascii="Arial" w:eastAsia="Times New Roman" w:hAnsi="Arial"/>
      <w:color w:val="264A64"/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SigBox">
    <w:name w:val="SigBox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511CF3B1FD4AED8F7052147DC1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451B-0D5D-4486-B924-53B0A0103A3F}"/>
      </w:docPartPr>
      <w:docPartBody>
        <w:p>
          <w:pPr>
            <w:pStyle w:val="02511CF3B1FD4AED8F7052147DC1EB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8320C74CFA492D8C8B0E13ABDA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9560-19E8-4ED8-A5F1-4F8602D9A5A8}"/>
      </w:docPartPr>
      <w:docPartBody>
        <w:p>
          <w:pPr>
            <w:pStyle w:val="FD8320C74CFA492D8C8B0E13ABDA31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6228AD2424491A9926F4A16555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6A88-172C-4ECF-8C1C-B66DE27FB505}"/>
      </w:docPartPr>
      <w:docPartBody>
        <w:p>
          <w:pPr>
            <w:pStyle w:val="7E6228AD2424491A9926F4A1655593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F4965A85A34B6588FBEB0A3552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7EAC-7FCE-400A-8FD4-F2E86C48C0C6}"/>
      </w:docPartPr>
      <w:docPartBody>
        <w:p>
          <w:pPr>
            <w:pStyle w:val="BBF4965A85A34B6588FBEB0A355260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D15409088D44CB8B69469E7085F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D115-C44E-4259-B0A1-9E124C31E660}"/>
      </w:docPartPr>
      <w:docPartBody>
        <w:p>
          <w:pPr>
            <w:pStyle w:val="CD15409088D44CB8B69469E7085FF4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79EA18C76749408FDA711CF847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8527-E966-490D-B401-CC2E337B068F}"/>
      </w:docPartPr>
      <w:docPartBody>
        <w:p>
          <w:pPr>
            <w:pStyle w:val="2679EA18C76749408FDA711CF8474C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56C130BF894E9A93D87AE31500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B08F-69BA-4F49-8BCD-E489C6FA4582}"/>
      </w:docPartPr>
      <w:docPartBody>
        <w:p>
          <w:pPr>
            <w:pStyle w:val="A056C130BF894E9A93D87AE3150049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B11D9DB4E74EBD85688B9E1E30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048D-303F-4553-883C-CC8A42B9C08D}"/>
      </w:docPartPr>
      <w:docPartBody>
        <w:p>
          <w:pPr>
            <w:pStyle w:val="D7B11D9DB4E74EBD85688B9E1E3047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886DBEC770468E9C57D369BC297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C42D-ECD9-436D-BFD6-B7AAAD815517}"/>
      </w:docPartPr>
      <w:docPartBody>
        <w:p>
          <w:pPr>
            <w:pStyle w:val="4F886DBEC770468E9C57D369BC2979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86A0AC2F40499AA43E130CDBDF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740B-825A-4930-9317-0C8FB874E59E}"/>
      </w:docPartPr>
      <w:docPartBody>
        <w:p>
          <w:pPr>
            <w:pStyle w:val="DB86A0AC2F40499AA43E130CDBDF89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35AFD309B9425E8953AB138CCE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98C0-A3D9-4CA8-8B93-5193CF06D5FA}"/>
      </w:docPartPr>
      <w:docPartBody>
        <w:p>
          <w:pPr>
            <w:pStyle w:val="A635AFD309B9425E8953AB138CCE025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8A3A482551F4F9086B3F750A802E80B">
    <w:name w:val="28A3A482551F4F9086B3F750A802E80B"/>
  </w:style>
  <w:style w:type="paragraph" w:customStyle="1" w:styleId="6E0ECBC7675D4941B23A8B1856C73244">
    <w:name w:val="6E0ECBC7675D4941B23A8B1856C73244"/>
  </w:style>
  <w:style w:type="paragraph" w:customStyle="1" w:styleId="2278DCD656C34870A080019D0646CCB2">
    <w:name w:val="2278DCD656C34870A080019D0646CCB2"/>
  </w:style>
  <w:style w:type="paragraph" w:customStyle="1" w:styleId="02511CF3B1FD4AED8F7052147DC1EB4F">
    <w:name w:val="02511CF3B1FD4AED8F7052147DC1EB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320C74CFA492D8C8B0E13ABDA3186">
    <w:name w:val="FD8320C74CFA492D8C8B0E13ABDA3186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7E6228AD2424491A9926F4A1655593D9">
    <w:name w:val="7E6228AD2424491A9926F4A1655593D9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BBF4965A85A34B6588FBEB0A3552607B">
    <w:name w:val="BBF4965A85A34B6588FBEB0A3552607B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CD15409088D44CB8B69469E7085FF46C">
    <w:name w:val="CD15409088D44CB8B69469E7085FF46C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2679EA18C76749408FDA711CF8474C8C">
    <w:name w:val="2679EA18C76749408FDA711CF8474C8C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A056C130BF894E9A93D87AE315004982">
    <w:name w:val="A056C130BF894E9A93D87AE315004982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7B11D9DB4E74EBD85688B9E1E3047F2">
    <w:name w:val="D7B11D9DB4E74EBD85688B9E1E3047F2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4F886DBEC770468E9C57D369BC297943">
    <w:name w:val="4F886DBEC770468E9C57D369BC297943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B86A0AC2F40499AA43E130CDBDF89AB">
    <w:name w:val="DB86A0AC2F40499AA43E130CDBDF89AB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A635AFD309B9425E8953AB138CCE0250">
    <w:name w:val="A635AFD309B9425E8953AB138CCE0250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CF08C0A046C94FA2ADEB9363C2CF8243">
    <w:name w:val="CF08C0A046C94FA2ADEB9363C2CF8243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893706FDB2BE47BD9BAF8127A7A84410">
    <w:name w:val="893706FDB2BE47BD9BAF8127A7A84410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87CEF24D9D954E76B893CC8A7C9D1EE0">
    <w:name w:val="87CEF24D9D954E76B893CC8A7C9D1EE0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11B226DB8EFC423C97262BDA6CE715B1">
    <w:name w:val="11B226DB8EFC423C97262BDA6CE715B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9BE86D502ACF4D159DA79F63A220C2AF">
    <w:name w:val="9BE86D502ACF4D159DA79F63A220C2AF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CA6F8A21FC1A4B38A37D2857C17D3C78">
    <w:name w:val="CA6F8A21FC1A4B38A37D2857C17D3C78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adl>
  <transmittalLetterDate/>
  <granteeName/>
  <granteeAddress/>
  <facIdentificationNumber/>
  <formattedAuditNumber/>
  <auditPeridoStartDate/>
  <auditPeridoEndDate/>
  <auditorName/>
  <state/>
  <programName/>
  <auditType/>
  <auditReportTittle/>
  <grantNumber/>
</adl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XTSBO">
    <dataBinding xpath="/adl[1]/transmittalLetterDate[1]" storeItemID="{B3833859-E0FA-4C6C-BAC6-DE5EFEB0B0B0}"/>
  </xpath>
</xpath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B3833859-E0FA-4C6C-BAC6-DE5EFEB0B0B0}">
  <ds:schemaRefs/>
</ds:datastoreItem>
</file>

<file path=customXml/itemProps2.xml><?xml version="1.0" encoding="utf-8"?>
<ds:datastoreItem xmlns:ds="http://schemas.openxmlformats.org/officeDocument/2006/customXml" ds:itemID="{C190695E-3892-4C96-AC04-AFB755B7AA2C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B8497EBB-D1DF-4D35-9D26-4D0EA6F6EB19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9024DCCB-555B-470E-ABE8-AF5F057B0153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E2C77F44-8FC5-44C9-9FE7-FA3BCEA1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>REPAYMENT AND APPEAL INFORMATION </vt:lpstr>
      <vt:lpstr>(insert  Name of ACF Acting Assistant Secretary) </vt:lpstr>
      <vt:lpstr>Acting Assistant Secretary</vt:lpstr>
      <vt:lpstr>U.S. Department of Health and Human Services</vt:lpstr>
      <vt:lpstr>Administration for Children and Families</vt:lpstr>
      <vt:lpstr>370 L’Enfant Promenade, S.W.</vt:lpstr>
      <vt:lpstr>Washington, D.C.  20447</vt:lpstr>
      <vt:lpstr>U.S. Department of Health and Human Services</vt:lpstr>
      <vt:lpstr>Departmental Appeals Board MS 6127</vt:lpstr>
      <vt:lpstr>Appellate Division </vt:lpstr>
      <vt:lpstr>Cohen Building, Room G-644</vt:lpstr>
      <vt:lpstr>330 Independence Avenue, S.W.</vt:lpstr>
      <vt:lpstr>Washington, D.C. 20201</vt:lpstr>
    </vt:vector>
  </TitlesOfParts>
  <Company/>
  <LinksUpToDate>false</LinksUpToDate>
  <CharactersWithSpaces>808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http://harvester.census.gov/fac/index.html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</dc:creator>
  <cp:keywords/>
  <dc:description/>
  <cp:lastModifiedBy>sairamm</cp:lastModifiedBy>
  <cp:revision>22</cp:revision>
  <cp:lastPrinted>2013-02-08T23:12:00Z</cp:lastPrinted>
  <dcterms:created xsi:type="dcterms:W3CDTF">2013-02-26T15:49:00Z</dcterms:created>
  <dcterms:modified xsi:type="dcterms:W3CDTF">2013-02-28T15:02:00Z</dcterms:modified>
</cp:coreProperties>
</file>